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A3B99" w14:textId="7AAF7756" w:rsidR="008E4182" w:rsidRPr="009744C6" w:rsidRDefault="00374B77" w:rsidP="004341B8">
      <w:pPr>
        <w:jc w:val="left"/>
        <w:rPr>
          <w:rFonts w:eastAsia="平成明朝" w:cs="Arial"/>
          <w:szCs w:val="20"/>
        </w:rPr>
      </w:pPr>
      <w:r w:rsidRPr="009744C6">
        <w:rPr>
          <w:rFonts w:eastAsia="平成明朝" w:cs="Arial"/>
          <w:noProof/>
          <w:szCs w:val="20"/>
        </w:rPr>
        <w:drawing>
          <wp:anchor distT="0" distB="0" distL="114300" distR="114300" simplePos="0" relativeHeight="251658242" behindDoc="1" locked="0" layoutInCell="1" allowOverlap="1" wp14:anchorId="4861FC63" wp14:editId="001B9C01">
            <wp:simplePos x="0" y="0"/>
            <wp:positionH relativeFrom="margin">
              <wp:align>right</wp:align>
            </wp:positionH>
            <wp:positionV relativeFrom="paragraph">
              <wp:posOffset>40</wp:posOffset>
            </wp:positionV>
            <wp:extent cx="1658679" cy="1136650"/>
            <wp:effectExtent l="0" t="0" r="0" b="635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8549" t="15819" r="8072" b="13676"/>
                    <a:stretch/>
                  </pic:blipFill>
                  <pic:spPr bwMode="auto">
                    <a:xfrm>
                      <a:off x="0" y="0"/>
                      <a:ext cx="1658679" cy="1136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ADD4F00" w14:textId="55D30954" w:rsidR="008E4182" w:rsidRPr="00831D76" w:rsidRDefault="008E4182" w:rsidP="008E4182">
      <w:pPr>
        <w:jc w:val="right"/>
        <w:rPr>
          <w:rFonts w:eastAsia="平成明朝" w:cs="Arial"/>
          <w:szCs w:val="20"/>
        </w:rPr>
      </w:pPr>
    </w:p>
    <w:p w14:paraId="372C747D" w14:textId="3D2A6F05" w:rsidR="008E4182" w:rsidRPr="00831D76" w:rsidRDefault="008E4182" w:rsidP="008E4182">
      <w:pPr>
        <w:jc w:val="center"/>
        <w:rPr>
          <w:rFonts w:eastAsia="平成明朝" w:cs="Arial"/>
          <w:b/>
          <w:sz w:val="56"/>
          <w:szCs w:val="56"/>
        </w:rPr>
      </w:pPr>
    </w:p>
    <w:p w14:paraId="02BB4F81" w14:textId="77777777" w:rsidR="00374B77" w:rsidRPr="00831D76" w:rsidRDefault="00374B77" w:rsidP="008E4182">
      <w:pPr>
        <w:jc w:val="center"/>
        <w:rPr>
          <w:rFonts w:eastAsia="平成明朝" w:cs="Arial"/>
          <w:b/>
          <w:sz w:val="56"/>
          <w:szCs w:val="56"/>
        </w:rPr>
      </w:pPr>
    </w:p>
    <w:p w14:paraId="3F7DAFCF" w14:textId="05E669B3" w:rsidR="008E4182" w:rsidRPr="00831D76" w:rsidRDefault="008E4182" w:rsidP="2BD6888C">
      <w:pPr>
        <w:jc w:val="center"/>
        <w:rPr>
          <w:rFonts w:eastAsia="平成明朝" w:cs="Arial"/>
          <w:b/>
          <w:bCs/>
          <w:sz w:val="48"/>
          <w:szCs w:val="48"/>
        </w:rPr>
      </w:pPr>
      <w:r w:rsidRPr="2BD6888C">
        <w:rPr>
          <w:rFonts w:eastAsia="平成明朝" w:cs="Arial"/>
          <w:b/>
          <w:bCs/>
          <w:sz w:val="48"/>
          <w:szCs w:val="48"/>
        </w:rPr>
        <w:t>JICA Knowledge Co-Creation Program</w:t>
      </w:r>
    </w:p>
    <w:p w14:paraId="53CE6E37" w14:textId="77777777" w:rsidR="008E4182" w:rsidRPr="00831D76" w:rsidRDefault="008E4182" w:rsidP="008E4182">
      <w:pPr>
        <w:jc w:val="center"/>
        <w:rPr>
          <w:rFonts w:eastAsia="平成明朝" w:cs="Arial"/>
          <w:b/>
          <w:sz w:val="40"/>
          <w:szCs w:val="48"/>
        </w:rPr>
      </w:pPr>
      <w:r w:rsidRPr="00831D76">
        <w:rPr>
          <w:rFonts w:eastAsia="平成明朝" w:cs="Arial"/>
          <w:b/>
          <w:sz w:val="48"/>
          <w:szCs w:val="56"/>
        </w:rPr>
        <w:t>for Long Term Participants</w:t>
      </w:r>
    </w:p>
    <w:p w14:paraId="1DD99761" w14:textId="77777777" w:rsidR="0085587D" w:rsidRPr="00831D76" w:rsidRDefault="0085587D" w:rsidP="0085587D">
      <w:pPr>
        <w:jc w:val="center"/>
        <w:rPr>
          <w:rFonts w:eastAsia="平成明朝" w:cs="Arial"/>
          <w:b/>
          <w:sz w:val="40"/>
          <w:szCs w:val="48"/>
        </w:rPr>
      </w:pPr>
      <w:r w:rsidRPr="00831D76">
        <w:rPr>
          <w:rFonts w:eastAsia="平成明朝" w:cs="Arial"/>
          <w:b/>
          <w:sz w:val="48"/>
          <w:szCs w:val="56"/>
        </w:rPr>
        <w:t>(JICA Development Studies Program)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CCCC"/>
        <w:tblLook w:val="01E0" w:firstRow="1" w:lastRow="1" w:firstColumn="1" w:lastColumn="1" w:noHBand="0" w:noVBand="0"/>
      </w:tblPr>
      <w:tblGrid>
        <w:gridCol w:w="8702"/>
      </w:tblGrid>
      <w:tr w:rsidR="008E4182" w:rsidRPr="00771857" w14:paraId="7145BB2E" w14:textId="77777777" w:rsidTr="008E4182">
        <w:trPr>
          <w:trHeight w:val="2936"/>
          <w:jc w:val="center"/>
        </w:trPr>
        <w:tc>
          <w:tcPr>
            <w:tcW w:w="8702" w:type="dxa"/>
            <w:tcBorders>
              <w:top w:val="single" w:sz="4" w:space="0" w:color="FFFFFF"/>
              <w:left w:val="single" w:sz="4" w:space="0" w:color="FFFFFF"/>
              <w:bottom w:val="single" w:sz="4" w:space="0" w:color="FFFFFF"/>
              <w:right w:val="single" w:sz="4" w:space="0" w:color="FFFFFF"/>
            </w:tcBorders>
            <w:shd w:val="clear" w:color="auto" w:fill="CCCCCC"/>
            <w:vAlign w:val="center"/>
          </w:tcPr>
          <w:p w14:paraId="5C8C604D" w14:textId="77777777" w:rsidR="008E4182" w:rsidRPr="00831D76" w:rsidRDefault="008E4182" w:rsidP="003D27BF">
            <w:pPr>
              <w:keepNext/>
              <w:spacing w:line="360" w:lineRule="exact"/>
              <w:outlineLvl w:val="0"/>
              <w:rPr>
                <w:rFonts w:eastAsia="平成明朝" w:cs="Arial"/>
                <w:b/>
                <w:sz w:val="32"/>
                <w:szCs w:val="20"/>
              </w:rPr>
            </w:pPr>
          </w:p>
          <w:p w14:paraId="10574B75" w14:textId="77777777" w:rsidR="008E4182" w:rsidRPr="00771857" w:rsidRDefault="008E4182" w:rsidP="008E4182">
            <w:pPr>
              <w:keepNext/>
              <w:spacing w:line="360" w:lineRule="exact"/>
              <w:jc w:val="center"/>
              <w:outlineLvl w:val="0"/>
              <w:rPr>
                <w:rFonts w:eastAsia="平成明朝" w:cs="Arial"/>
                <w:b/>
                <w:sz w:val="32"/>
                <w:szCs w:val="20"/>
              </w:rPr>
            </w:pPr>
            <w:r w:rsidRPr="00771857">
              <w:rPr>
                <w:rFonts w:eastAsia="平成明朝" w:cs="Arial"/>
                <w:b/>
                <w:sz w:val="32"/>
                <w:szCs w:val="20"/>
              </w:rPr>
              <w:t xml:space="preserve">General Information </w:t>
            </w:r>
          </w:p>
          <w:p w14:paraId="7FF6870A" w14:textId="77777777" w:rsidR="008E4182" w:rsidRPr="00771857" w:rsidRDefault="008E4182" w:rsidP="008E4182">
            <w:pPr>
              <w:keepNext/>
              <w:spacing w:line="360" w:lineRule="exact"/>
              <w:jc w:val="center"/>
              <w:outlineLvl w:val="0"/>
              <w:rPr>
                <w:rFonts w:eastAsia="平成明朝" w:cs="Arial"/>
                <w:b/>
                <w:sz w:val="32"/>
                <w:szCs w:val="20"/>
              </w:rPr>
            </w:pPr>
            <w:r w:rsidRPr="00771857">
              <w:rPr>
                <w:rFonts w:eastAsia="平成明朝" w:cs="Arial"/>
                <w:b/>
                <w:sz w:val="32"/>
                <w:szCs w:val="20"/>
              </w:rPr>
              <w:t xml:space="preserve"> on</w:t>
            </w:r>
          </w:p>
          <w:p w14:paraId="2FA78C09" w14:textId="4E5B3F19" w:rsidR="008E4182" w:rsidRPr="00771857" w:rsidRDefault="00B843FA" w:rsidP="008E4182">
            <w:pPr>
              <w:jc w:val="center"/>
              <w:rPr>
                <w:rFonts w:eastAsia="平成明朝" w:cs="Arial"/>
                <w:b/>
                <w:sz w:val="32"/>
                <w:szCs w:val="20"/>
              </w:rPr>
            </w:pPr>
            <w:r w:rsidRPr="00771857">
              <w:rPr>
                <w:rFonts w:eastAsia="平成明朝" w:cs="Arial" w:hint="eastAsia"/>
                <w:b/>
                <w:sz w:val="32"/>
                <w:szCs w:val="20"/>
              </w:rPr>
              <w:t>Human Resources Development for Practical Integrated Water Resources Management</w:t>
            </w:r>
          </w:p>
          <w:p w14:paraId="49B4036B" w14:textId="090068CA" w:rsidR="008E4182" w:rsidRPr="00771857" w:rsidRDefault="008E4182" w:rsidP="008E4182">
            <w:pPr>
              <w:jc w:val="center"/>
              <w:rPr>
                <w:rFonts w:eastAsia="平成明朝" w:cs="Arial"/>
                <w:b/>
                <w:sz w:val="32"/>
                <w:szCs w:val="32"/>
              </w:rPr>
            </w:pPr>
            <w:r w:rsidRPr="00771857">
              <w:rPr>
                <w:rFonts w:eastAsia="平成明朝" w:cs="Arial"/>
                <w:b/>
                <w:sz w:val="32"/>
                <w:szCs w:val="32"/>
              </w:rPr>
              <w:t>JFY</w:t>
            </w:r>
            <w:r w:rsidR="001F314E" w:rsidRPr="00771857">
              <w:rPr>
                <w:rFonts w:eastAsia="平成明朝" w:cs="Arial"/>
                <w:b/>
                <w:sz w:val="32"/>
                <w:szCs w:val="32"/>
              </w:rPr>
              <w:t>202</w:t>
            </w:r>
            <w:r w:rsidR="00396724" w:rsidRPr="00771857">
              <w:rPr>
                <w:rFonts w:eastAsia="平成明朝" w:cs="Arial" w:hint="eastAsia"/>
                <w:b/>
                <w:sz w:val="32"/>
                <w:szCs w:val="32"/>
              </w:rPr>
              <w:t>5</w:t>
            </w:r>
          </w:p>
          <w:p w14:paraId="19F40B05" w14:textId="77777777" w:rsidR="008E4182" w:rsidRPr="00771857" w:rsidRDefault="008E4182" w:rsidP="008E4182">
            <w:pPr>
              <w:rPr>
                <w:rFonts w:eastAsia="平成明朝" w:cs="Arial"/>
                <w:szCs w:val="20"/>
              </w:rPr>
            </w:pPr>
          </w:p>
          <w:p w14:paraId="42578EEA" w14:textId="77777777" w:rsidR="008E4182" w:rsidRPr="00771857" w:rsidRDefault="008E4182" w:rsidP="008E4182">
            <w:pPr>
              <w:rPr>
                <w:rFonts w:eastAsia="平成明朝" w:cs="Arial"/>
                <w:szCs w:val="20"/>
              </w:rPr>
            </w:pPr>
          </w:p>
          <w:p w14:paraId="34128784" w14:textId="77777777" w:rsidR="008E4182" w:rsidRPr="00771857" w:rsidRDefault="008E4182" w:rsidP="008E4182">
            <w:pPr>
              <w:spacing w:line="320" w:lineRule="exact"/>
              <w:jc w:val="center"/>
              <w:rPr>
                <w:rFonts w:cs="Arial"/>
                <w:b/>
                <w:szCs w:val="20"/>
              </w:rPr>
            </w:pPr>
          </w:p>
          <w:p w14:paraId="45E5AAFE" w14:textId="5CF1CF73" w:rsidR="000A1C6A" w:rsidRPr="00771857" w:rsidRDefault="000A1C6A" w:rsidP="000A1C6A">
            <w:pPr>
              <w:spacing w:line="320" w:lineRule="exact"/>
              <w:ind w:firstLineChars="100" w:firstLine="241"/>
              <w:jc w:val="left"/>
              <w:rPr>
                <w:rFonts w:cs="Arial"/>
                <w:b/>
                <w:szCs w:val="20"/>
              </w:rPr>
            </w:pPr>
          </w:p>
          <w:p w14:paraId="16DDBC86" w14:textId="379F831C" w:rsidR="008E4182" w:rsidRPr="00771857" w:rsidRDefault="008E4182" w:rsidP="00DB0E17">
            <w:pPr>
              <w:spacing w:line="320" w:lineRule="exact"/>
              <w:ind w:firstLineChars="100" w:firstLine="241"/>
              <w:jc w:val="center"/>
              <w:rPr>
                <w:rFonts w:cs="Arial"/>
                <w:b/>
                <w:szCs w:val="20"/>
              </w:rPr>
            </w:pPr>
            <w:r w:rsidRPr="00771857">
              <w:rPr>
                <w:rFonts w:cs="Arial"/>
                <w:b/>
                <w:szCs w:val="20"/>
              </w:rPr>
              <w:t>「</w:t>
            </w:r>
            <w:r w:rsidR="007D21EA" w:rsidRPr="00771857">
              <w:rPr>
                <w:rFonts w:cs="Arial" w:hint="eastAsia"/>
                <w:b/>
                <w:szCs w:val="20"/>
              </w:rPr>
              <w:t>実践的統合水資源管理に貢献する人材育成プログラム</w:t>
            </w:r>
            <w:r w:rsidRPr="00771857">
              <w:rPr>
                <w:rFonts w:cs="Arial"/>
                <w:b/>
                <w:szCs w:val="20"/>
              </w:rPr>
              <w:t>（</w:t>
            </w:r>
            <w:r w:rsidR="001F314E" w:rsidRPr="00771857">
              <w:rPr>
                <w:rFonts w:cs="Arial"/>
                <w:b/>
                <w:szCs w:val="20"/>
              </w:rPr>
              <w:t>202</w:t>
            </w:r>
            <w:r w:rsidR="00396724" w:rsidRPr="00771857">
              <w:rPr>
                <w:rFonts w:cs="Arial" w:hint="eastAsia"/>
                <w:b/>
                <w:szCs w:val="20"/>
              </w:rPr>
              <w:t>5</w:t>
            </w:r>
            <w:r w:rsidR="000A1C6A" w:rsidRPr="00771857">
              <w:rPr>
                <w:rFonts w:cs="Arial"/>
                <w:b/>
                <w:szCs w:val="20"/>
              </w:rPr>
              <w:t>年度</w:t>
            </w:r>
            <w:r w:rsidRPr="00771857">
              <w:rPr>
                <w:rFonts w:cs="Arial"/>
                <w:b/>
                <w:szCs w:val="20"/>
              </w:rPr>
              <w:t>）」</w:t>
            </w:r>
          </w:p>
          <w:p w14:paraId="539629E2" w14:textId="77777777" w:rsidR="008E4182" w:rsidRPr="00771857" w:rsidRDefault="008E4182" w:rsidP="008E4182">
            <w:pPr>
              <w:spacing w:line="320" w:lineRule="exact"/>
              <w:jc w:val="left"/>
              <w:rPr>
                <w:rFonts w:cs="Arial"/>
                <w:b/>
                <w:szCs w:val="20"/>
              </w:rPr>
            </w:pPr>
          </w:p>
          <w:p w14:paraId="42D1AEB3" w14:textId="77777777" w:rsidR="008E4182" w:rsidRPr="00771857" w:rsidRDefault="008E4182" w:rsidP="008E4182">
            <w:pPr>
              <w:spacing w:line="320" w:lineRule="exact"/>
              <w:jc w:val="left"/>
              <w:rPr>
                <w:rFonts w:cs="Arial"/>
                <w:b/>
                <w:szCs w:val="20"/>
              </w:rPr>
            </w:pPr>
          </w:p>
          <w:p w14:paraId="0127DC94" w14:textId="77777777" w:rsidR="008E4182" w:rsidRPr="00771857" w:rsidRDefault="008E4182" w:rsidP="008E4182">
            <w:pPr>
              <w:spacing w:line="320" w:lineRule="exact"/>
              <w:jc w:val="left"/>
              <w:rPr>
                <w:rFonts w:eastAsia="平成明朝" w:cs="Arial"/>
                <w:b/>
                <w:szCs w:val="20"/>
              </w:rPr>
            </w:pPr>
          </w:p>
        </w:tc>
      </w:tr>
    </w:tbl>
    <w:p w14:paraId="1B2AD45E" w14:textId="77777777" w:rsidR="008E4182" w:rsidRPr="00771857" w:rsidRDefault="008E4182" w:rsidP="008E4182">
      <w:pPr>
        <w:rPr>
          <w:rFonts w:cs="Arial"/>
          <w:sz w:val="22"/>
        </w:rPr>
      </w:pPr>
    </w:p>
    <w:p w14:paraId="4DDC2D70" w14:textId="119CA3E7" w:rsidR="008E4182" w:rsidRPr="00E952FF" w:rsidRDefault="004E6819" w:rsidP="008E4182">
      <w:pPr>
        <w:rPr>
          <w:rFonts w:cs="Arial"/>
          <w:b/>
          <w:sz w:val="22"/>
        </w:rPr>
      </w:pPr>
      <w:r w:rsidRPr="00771857">
        <w:rPr>
          <w:rFonts w:cs="Arial"/>
          <w:sz w:val="22"/>
        </w:rPr>
        <w:t>This handout provides an overview of the “</w:t>
      </w:r>
      <w:r w:rsidR="00E952FF" w:rsidRPr="00771857">
        <w:rPr>
          <w:rFonts w:cs="Arial" w:hint="eastAsia"/>
          <w:bCs/>
          <w:sz w:val="22"/>
        </w:rPr>
        <w:t>Human Resources Development for Practical Integrated Water Resources Management</w:t>
      </w:r>
      <w:r w:rsidRPr="00771857">
        <w:rPr>
          <w:rFonts w:cs="Arial"/>
          <w:sz w:val="22"/>
        </w:rPr>
        <w:t>” program/course, wh</w:t>
      </w:r>
      <w:r w:rsidRPr="00831D76">
        <w:rPr>
          <w:rFonts w:cs="Arial"/>
          <w:sz w:val="22"/>
        </w:rPr>
        <w:t xml:space="preserve">ich </w:t>
      </w:r>
      <w:r w:rsidR="0039314C" w:rsidRPr="00831D76">
        <w:rPr>
          <w:rFonts w:cs="Arial" w:hint="eastAsia"/>
          <w:sz w:val="22"/>
        </w:rPr>
        <w:t>i</w:t>
      </w:r>
      <w:r w:rsidR="0039314C" w:rsidRPr="00831D76">
        <w:rPr>
          <w:rFonts w:cs="Arial"/>
          <w:sz w:val="22"/>
        </w:rPr>
        <w:t xml:space="preserve">s one of </w:t>
      </w:r>
      <w:r w:rsidRPr="00831D76">
        <w:rPr>
          <w:rFonts w:cs="Arial"/>
          <w:sz w:val="22"/>
        </w:rPr>
        <w:t>Japan International Cooperation Agency (JICA)’s Knowledge Co-Creation Program (Long-Term).</w:t>
      </w:r>
      <w:r w:rsidR="008E4182" w:rsidRPr="00831D76">
        <w:rPr>
          <w:rFonts w:cs="Arial"/>
          <w:sz w:val="22"/>
        </w:rPr>
        <w:t xml:space="preserve"> </w:t>
      </w:r>
      <w:r w:rsidR="002D0266" w:rsidRPr="00831D76">
        <w:rPr>
          <w:rFonts w:cs="Arial"/>
          <w:sz w:val="22"/>
        </w:rPr>
        <w:t xml:space="preserve">The </w:t>
      </w:r>
      <w:r w:rsidR="008E4182" w:rsidRPr="00831D76">
        <w:rPr>
          <w:rFonts w:cs="Arial"/>
          <w:sz w:val="22"/>
        </w:rPr>
        <w:t xml:space="preserve">program will be implemented as part of the Official Development Assistance of the Government of Japan based on bilateral agreement between </w:t>
      </w:r>
      <w:r w:rsidR="002D0266" w:rsidRPr="00831D76">
        <w:rPr>
          <w:rFonts w:cs="Arial"/>
          <w:sz w:val="22"/>
        </w:rPr>
        <w:t xml:space="preserve">respective </w:t>
      </w:r>
      <w:r w:rsidR="008E4182" w:rsidRPr="00831D76">
        <w:rPr>
          <w:rFonts w:cs="Arial"/>
          <w:sz w:val="22"/>
        </w:rPr>
        <w:t>governments.</w:t>
      </w:r>
    </w:p>
    <w:p w14:paraId="2075F446" w14:textId="77777777" w:rsidR="008E4182" w:rsidRPr="00831D76" w:rsidRDefault="008E4182" w:rsidP="008E4182">
      <w:pPr>
        <w:rPr>
          <w:rFonts w:cs="Arial"/>
          <w:sz w:val="22"/>
        </w:rPr>
      </w:pPr>
    </w:p>
    <w:p w14:paraId="16BB9DA1" w14:textId="3282D365" w:rsidR="0085587D" w:rsidRPr="00831D76" w:rsidRDefault="0085587D" w:rsidP="0085587D">
      <w:pPr>
        <w:jc w:val="left"/>
        <w:rPr>
          <w:rFonts w:cs="Arial"/>
          <w:sz w:val="22"/>
        </w:rPr>
      </w:pPr>
      <w:r w:rsidRPr="00831D76">
        <w:rPr>
          <w:rFonts w:cs="Arial"/>
          <w:sz w:val="22"/>
        </w:rPr>
        <w:t>The objective of the Knowledge Co-Creation Program (Long-Term) is to offer opportunities to people from developing countries to study at higher educational institutions in Japan and to help them build</w:t>
      </w:r>
      <w:r w:rsidR="002D0266" w:rsidRPr="00831D76">
        <w:rPr>
          <w:rFonts w:cs="Arial"/>
          <w:sz w:val="22"/>
        </w:rPr>
        <w:t xml:space="preserve"> their</w:t>
      </w:r>
      <w:r w:rsidRPr="00831D76">
        <w:rPr>
          <w:rFonts w:cs="Arial"/>
          <w:sz w:val="22"/>
        </w:rPr>
        <w:t xml:space="preserve"> network</w:t>
      </w:r>
      <w:r w:rsidR="002D0266" w:rsidRPr="00831D76">
        <w:rPr>
          <w:rFonts w:cs="Arial"/>
          <w:sz w:val="22"/>
        </w:rPr>
        <w:t xml:space="preserve"> of people</w:t>
      </w:r>
      <w:r w:rsidRPr="00831D76">
        <w:rPr>
          <w:rFonts w:cs="Arial"/>
          <w:sz w:val="22"/>
        </w:rPr>
        <w:t>. This is intended to assist in the human resource development plans of the governments of developing countries and Japan, and eventually to expand and strengthen bilateral ties between the developing countries and Japan.</w:t>
      </w:r>
    </w:p>
    <w:p w14:paraId="1BCEAB74" w14:textId="77777777" w:rsidR="008E4182" w:rsidRPr="00831D76" w:rsidRDefault="008E4182" w:rsidP="008E4182">
      <w:pPr>
        <w:rPr>
          <w:rFonts w:cs="Arial"/>
          <w:sz w:val="22"/>
        </w:rPr>
      </w:pPr>
    </w:p>
    <w:p w14:paraId="62944E8A" w14:textId="5D948302" w:rsidR="008E4182" w:rsidRPr="00831D76" w:rsidRDefault="008E4182" w:rsidP="008E4182">
      <w:pPr>
        <w:rPr>
          <w:rFonts w:cs="Arial"/>
          <w:sz w:val="22"/>
        </w:rPr>
      </w:pPr>
    </w:p>
    <w:p w14:paraId="68939AF4" w14:textId="4BD46C6F" w:rsidR="0085587D" w:rsidRPr="00831D76" w:rsidRDefault="0085587D" w:rsidP="0085587D">
      <w:pPr>
        <w:rPr>
          <w:rFonts w:cs="Arial"/>
          <w:sz w:val="40"/>
          <w:szCs w:val="40"/>
        </w:rPr>
      </w:pPr>
      <w:r w:rsidRPr="00831D76">
        <w:rPr>
          <w:rFonts w:cs="Arial"/>
          <w:b/>
          <w:sz w:val="40"/>
          <w:szCs w:val="40"/>
          <w:shd w:val="pct15" w:color="auto" w:fill="FFFFFF"/>
        </w:rPr>
        <w:t xml:space="preserve">0. Background                         </w:t>
      </w:r>
      <w:r w:rsidRPr="00831D76">
        <w:rPr>
          <w:rFonts w:cs="Arial"/>
          <w:b/>
          <w:sz w:val="40"/>
          <w:szCs w:val="40"/>
          <w:shd w:val="pct15" w:color="auto" w:fill="FFFFFF"/>
        </w:rPr>
        <w:t xml:space="preserve">　　　　　　</w:t>
      </w:r>
    </w:p>
    <w:p w14:paraId="4D9DFE42" w14:textId="65E89BEF" w:rsidR="0085587D" w:rsidRPr="00831D76" w:rsidRDefault="00BC0099" w:rsidP="0085587D">
      <w:pPr>
        <w:jc w:val="left"/>
        <w:rPr>
          <w:rFonts w:cs="Arial"/>
          <w:sz w:val="22"/>
        </w:rPr>
      </w:pPr>
      <w:r w:rsidRPr="00831D76">
        <w:rPr>
          <w:rFonts w:cs="Arial"/>
          <w:noProof/>
        </w:rPr>
        <mc:AlternateContent>
          <mc:Choice Requires="wps">
            <w:drawing>
              <wp:anchor distT="45720" distB="45720" distL="114300" distR="114300" simplePos="0" relativeHeight="251658240" behindDoc="0" locked="0" layoutInCell="1" allowOverlap="1" wp14:anchorId="73EA708B" wp14:editId="6EF4B744">
                <wp:simplePos x="0" y="0"/>
                <wp:positionH relativeFrom="page">
                  <wp:posOffset>651510</wp:posOffset>
                </wp:positionH>
                <wp:positionV relativeFrom="paragraph">
                  <wp:posOffset>282575</wp:posOffset>
                </wp:positionV>
                <wp:extent cx="6230620" cy="2297430"/>
                <wp:effectExtent l="0" t="0" r="17780" b="26670"/>
                <wp:wrapSquare wrapText="bothSides"/>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0620" cy="2297430"/>
                        </a:xfrm>
                        <a:prstGeom prst="rect">
                          <a:avLst/>
                        </a:prstGeom>
                        <a:solidFill>
                          <a:srgbClr val="FFFFFF"/>
                        </a:solidFill>
                        <a:ln w="9525">
                          <a:solidFill>
                            <a:srgbClr val="000000"/>
                          </a:solidFill>
                          <a:miter lim="800000"/>
                          <a:headEnd/>
                          <a:tailEnd/>
                        </a:ln>
                      </wps:spPr>
                      <wps:txbx>
                        <w:txbxContent>
                          <w:p w14:paraId="1F6FE99B" w14:textId="655CE91C" w:rsidR="00831D76" w:rsidRDefault="00831D76" w:rsidP="0085587D">
                            <w:pPr>
                              <w:rPr>
                                <w:b/>
                                <w:sz w:val="32"/>
                                <w:szCs w:val="32"/>
                                <w:u w:val="single"/>
                              </w:rPr>
                            </w:pPr>
                            <w:r>
                              <w:rPr>
                                <w:b/>
                                <w:sz w:val="32"/>
                                <w:szCs w:val="32"/>
                                <w:u w:val="single"/>
                              </w:rPr>
                              <w:t xml:space="preserve">What is </w:t>
                            </w:r>
                            <w:r w:rsidRPr="00767B2B">
                              <w:rPr>
                                <w:b/>
                                <w:sz w:val="32"/>
                                <w:szCs w:val="32"/>
                                <w:u w:val="single"/>
                              </w:rPr>
                              <w:t>JICA Knowledge Co-Creation Program (KCCP)</w:t>
                            </w:r>
                          </w:p>
                          <w:p w14:paraId="2361B361" w14:textId="1C537AC7" w:rsidR="00831D76" w:rsidRDefault="00831D76" w:rsidP="0085587D">
                            <w:pPr>
                              <w:rPr>
                                <w:szCs w:val="24"/>
                              </w:rPr>
                            </w:pPr>
                            <w:r w:rsidRPr="00767B2B">
                              <w:rPr>
                                <w:szCs w:val="24"/>
                              </w:rPr>
                              <w:t>The Japanese Cabinet released the Development Cooperation Chart</w:t>
                            </w:r>
                            <w:r w:rsidRPr="000B7824">
                              <w:rPr>
                                <w:szCs w:val="24"/>
                              </w:rPr>
                              <w:t xml:space="preserve">er in </w:t>
                            </w:r>
                            <w:r w:rsidR="00396724" w:rsidRPr="000B7824">
                              <w:rPr>
                                <w:szCs w:val="24"/>
                              </w:rPr>
                              <w:t>June</w:t>
                            </w:r>
                            <w:r w:rsidRPr="000B7824">
                              <w:rPr>
                                <w:szCs w:val="24"/>
                              </w:rPr>
                              <w:t xml:space="preserve"> 20</w:t>
                            </w:r>
                            <w:r w:rsidR="00396724" w:rsidRPr="000B7824">
                              <w:rPr>
                                <w:szCs w:val="24"/>
                              </w:rPr>
                              <w:t>23</w:t>
                            </w:r>
                            <w:r w:rsidRPr="000B7824">
                              <w:rPr>
                                <w:szCs w:val="24"/>
                              </w:rPr>
                              <w:t>, which stated, “In its development cooperation, Japan has maintained the spirit of joi</w:t>
                            </w:r>
                            <w:r w:rsidRPr="00767B2B">
                              <w:rPr>
                                <w:szCs w:val="24"/>
                              </w:rPr>
                              <w:t>ntly creating things that suit partner countries while respecting ownership, intentions and intrinsic characteristics of the country concerned based on a field-oriented approach through dialogue and collaboration. It has also maintained the approach of building reciprocal relationships with developing countries in which both sides learn from each other and grow and develop together.” JICA believes that this ‘Knowledge Co-Creation Program’ will serve as a foundation of mutual learning process.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A708B" id="_x0000_t202" coordsize="21600,21600" o:spt="202" path="m,l,21600r21600,l21600,xe">
                <v:stroke joinstyle="miter"/>
                <v:path gradientshapeok="t" o:connecttype="rect"/>
              </v:shapetype>
              <v:shape id="テキスト ボックス 217" o:spid="_x0000_s1026" type="#_x0000_t202" style="position:absolute;margin-left:51.3pt;margin-top:22.25pt;width:490.6pt;height:180.9pt;z-index:2516582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">
                <v:textbox>
                  <w:txbxContent>
                    <w:p w14:paraId="1F6FE99B" w14:textId="655CE91C" w:rsidR="00831D76" w:rsidRDefault="00831D76" w:rsidP="0085587D">
                      <w:pPr>
                        <w:rPr>
                          <w:b/>
                          <w:sz w:val="32"/>
                          <w:szCs w:val="32"/>
                          <w:u w:val="single"/>
                        </w:rPr>
                      </w:pPr>
                      <w:r>
                        <w:rPr>
                          <w:b/>
                          <w:sz w:val="32"/>
                          <w:szCs w:val="32"/>
                          <w:u w:val="single"/>
                        </w:rPr>
                        <w:t xml:space="preserve">What is </w:t>
                      </w:r>
                      <w:r w:rsidRPr="00767B2B">
                        <w:rPr>
                          <w:b/>
                          <w:sz w:val="32"/>
                          <w:szCs w:val="32"/>
                          <w:u w:val="single"/>
                        </w:rPr>
                        <w:t>JICA Knowledge Co-Creation Program (KCCP)</w:t>
                      </w:r>
                    </w:p>
                    <w:p w14:paraId="2361B361" w14:textId="1C537AC7" w:rsidR="00831D76" w:rsidRDefault="00831D76" w:rsidP="0085587D">
                      <w:pPr>
                        <w:rPr>
                          <w:szCs w:val="24"/>
                        </w:rPr>
                      </w:pPr>
                      <w:r w:rsidRPr="00767B2B">
                        <w:rPr>
                          <w:szCs w:val="24"/>
                        </w:rPr>
                        <w:t>The Japanese Cabinet released the Development Cooperation Chart</w:t>
                      </w:r>
                      <w:r w:rsidRPr="000B7824">
                        <w:rPr>
                          <w:szCs w:val="24"/>
                        </w:rPr>
                        <w:t xml:space="preserve">er in </w:t>
                      </w:r>
                      <w:r w:rsidR="00396724" w:rsidRPr="000B7824">
                        <w:rPr>
                          <w:szCs w:val="24"/>
                        </w:rPr>
                        <w:t>June</w:t>
                      </w:r>
                      <w:r w:rsidRPr="000B7824">
                        <w:rPr>
                          <w:szCs w:val="24"/>
                        </w:rPr>
                        <w:t xml:space="preserve"> 20</w:t>
                      </w:r>
                      <w:r w:rsidR="00396724" w:rsidRPr="000B7824">
                        <w:rPr>
                          <w:szCs w:val="24"/>
                        </w:rPr>
                        <w:t>23</w:t>
                      </w:r>
                      <w:r w:rsidRPr="000B7824">
                        <w:rPr>
                          <w:szCs w:val="24"/>
                        </w:rPr>
                        <w:t>, which stated, “In its development cooperation, Japan has maintained the spirit of joi</w:t>
                      </w:r>
                      <w:r w:rsidRPr="00767B2B">
                        <w:rPr>
                          <w:szCs w:val="24"/>
                        </w:rPr>
                        <w:t>ntly creating things that suit partner countries while respecting ownership, intentions and intrinsic characteristics of the country concerned based on a field-oriented approach through dialogue and collaboration. It has also maintained the approach of building reciprocal relationships with developing countries in which both sides learn from each other and grow and develop together.” JICA believes that this ‘Knowledge Co-Creation Program’ will serve as a foundation of mutual learning process.</w:t>
                      </w:r>
                    </w:p>
                  </w:txbxContent>
                </v:textbox>
                <w10:wrap type="square" anchorx="page"/>
              </v:shape>
            </w:pict>
          </mc:Fallback>
        </mc:AlternateContent>
      </w:r>
    </w:p>
    <w:p w14:paraId="41300E88" w14:textId="7A81F032" w:rsidR="0085587D" w:rsidRPr="00831D76" w:rsidRDefault="0085587D" w:rsidP="0085587D">
      <w:pPr>
        <w:jc w:val="left"/>
        <w:rPr>
          <w:rFonts w:cs="Arial"/>
          <w:sz w:val="22"/>
        </w:rPr>
      </w:pPr>
    </w:p>
    <w:p w14:paraId="6BAA5F1B" w14:textId="46E0F024" w:rsidR="0085587D" w:rsidRPr="00831D76" w:rsidRDefault="0085587D" w:rsidP="70CD582F">
      <w:pPr>
        <w:jc w:val="left"/>
        <w:rPr>
          <w:rFonts w:cs="Arial"/>
          <w:sz w:val="22"/>
        </w:rPr>
      </w:pPr>
    </w:p>
    <w:p w14:paraId="2572CEBA" w14:textId="3E696ADF" w:rsidR="0085587D" w:rsidRPr="00831D76" w:rsidRDefault="00BC0099" w:rsidP="0085587D">
      <w:pPr>
        <w:rPr>
          <w:rFonts w:cs="Arial"/>
          <w:sz w:val="22"/>
        </w:rPr>
      </w:pPr>
      <w:r w:rsidRPr="00831D76">
        <w:rPr>
          <w:rFonts w:cs="Arial"/>
          <w:noProof/>
        </w:rPr>
        <mc:AlternateContent>
          <mc:Choice Requires="wps">
            <w:drawing>
              <wp:anchor distT="45720" distB="45720" distL="114300" distR="114300" simplePos="0" relativeHeight="251658241" behindDoc="0" locked="0" layoutInCell="1" allowOverlap="1" wp14:anchorId="03EC6874" wp14:editId="6B34C76A">
                <wp:simplePos x="0" y="0"/>
                <wp:positionH relativeFrom="page">
                  <wp:posOffset>651510</wp:posOffset>
                </wp:positionH>
                <wp:positionV relativeFrom="paragraph">
                  <wp:posOffset>235585</wp:posOffset>
                </wp:positionV>
                <wp:extent cx="6230620" cy="1963420"/>
                <wp:effectExtent l="0" t="0" r="17780" b="17780"/>
                <wp:wrapSquare wrapText="bothSides"/>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30620" cy="1963420"/>
                        </a:xfrm>
                        <a:prstGeom prst="rect">
                          <a:avLst/>
                        </a:prstGeom>
                        <a:solidFill>
                          <a:srgbClr val="FFFFFF"/>
                        </a:solidFill>
                        <a:ln w="9525">
                          <a:solidFill>
                            <a:srgbClr val="000000"/>
                          </a:solidFill>
                          <a:miter lim="800000"/>
                          <a:headEnd/>
                          <a:tailEnd/>
                        </a:ln>
                      </wps:spPr>
                      <wps:txbx>
                        <w:txbxContent>
                          <w:p w14:paraId="796C2020" w14:textId="1517B614" w:rsidR="00831D76" w:rsidRDefault="00831D76" w:rsidP="0085587D">
                            <w:pPr>
                              <w:rPr>
                                <w:b/>
                                <w:sz w:val="32"/>
                                <w:szCs w:val="32"/>
                                <w:u w:val="single"/>
                              </w:rPr>
                            </w:pPr>
                            <w:r>
                              <w:rPr>
                                <w:b/>
                                <w:sz w:val="32"/>
                                <w:szCs w:val="32"/>
                                <w:u w:val="single"/>
                              </w:rPr>
                              <w:t xml:space="preserve">What is </w:t>
                            </w:r>
                            <w:r w:rsidRPr="00767B2B">
                              <w:rPr>
                                <w:b/>
                                <w:sz w:val="32"/>
                                <w:szCs w:val="32"/>
                                <w:u w:val="single"/>
                              </w:rPr>
                              <w:t xml:space="preserve">JICA Development Studies Program </w:t>
                            </w:r>
                            <w:r w:rsidRPr="0006371A">
                              <w:rPr>
                                <w:b/>
                                <w:sz w:val="32"/>
                                <w:szCs w:val="32"/>
                                <w:u w:val="single"/>
                              </w:rPr>
                              <w:t>(JICA-DSP)</w:t>
                            </w:r>
                          </w:p>
                          <w:p w14:paraId="441969BB" w14:textId="1D653EF1" w:rsidR="00831D76" w:rsidRDefault="00831D76" w:rsidP="0085587D">
                            <w:pPr>
                              <w:rPr>
                                <w:rFonts w:cs="Arial"/>
                                <w:szCs w:val="24"/>
                              </w:rPr>
                            </w:pPr>
                            <w:r w:rsidRPr="0006371A">
                              <w:rPr>
                                <w:rFonts w:cs="Arial"/>
                                <w:szCs w:val="24"/>
                              </w:rPr>
                              <w:t>JICA-DSP is being carried out by JICA as part of official development assistance (ODA) by the government of Japan. JICA-DSP is offered for international scholars accepted as the participants of JICA’s Human Resource Development Project who are enrolled in a degree program at a Japanese university.</w:t>
                            </w:r>
                          </w:p>
                          <w:p w14:paraId="1DF9F963" w14:textId="61586F86" w:rsidR="00831D76" w:rsidRDefault="00481F4D" w:rsidP="0085587D">
                            <w:pPr>
                              <w:rPr>
                                <w:szCs w:val="24"/>
                              </w:rPr>
                            </w:pPr>
                            <w:hyperlink r:id="rId12" w:history="1">
                              <w:r w:rsidRPr="00252CE2">
                                <w:rPr>
                                  <w:rStyle w:val="ac"/>
                                  <w:szCs w:val="24"/>
                                </w:rPr>
                                <w:t>https://www.jica.go.jp/dsp-chair/english/dsp/overview/index.html</w:t>
                              </w:r>
                            </w:hyperlink>
                          </w:p>
                          <w:p w14:paraId="19AC5AD6" w14:textId="77777777" w:rsidR="00481F4D" w:rsidRPr="00481F4D" w:rsidRDefault="00481F4D" w:rsidP="0085587D">
                            <w:pPr>
                              <w:rPr>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EC6874" id="テキスト ボックス 3" o:spid="_x0000_s1027" type="#_x0000_t202" style="position:absolute;left:0;text-align:left;margin-left:51.3pt;margin-top:18.55pt;width:490.6pt;height:154.6pt;z-index:251658241;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">
                <v:textbox>
                  <w:txbxContent>
                    <w:p w14:paraId="796C2020" w14:textId="1517B614" w:rsidR="00831D76" w:rsidRDefault="00831D76" w:rsidP="0085587D">
                      <w:pPr>
                        <w:rPr>
                          <w:b/>
                          <w:sz w:val="32"/>
                          <w:szCs w:val="32"/>
                          <w:u w:val="single"/>
                        </w:rPr>
                      </w:pPr>
                      <w:r>
                        <w:rPr>
                          <w:b/>
                          <w:sz w:val="32"/>
                          <w:szCs w:val="32"/>
                          <w:u w:val="single"/>
                        </w:rPr>
                        <w:t xml:space="preserve">What is </w:t>
                      </w:r>
                      <w:r w:rsidRPr="00767B2B">
                        <w:rPr>
                          <w:b/>
                          <w:sz w:val="32"/>
                          <w:szCs w:val="32"/>
                          <w:u w:val="single"/>
                        </w:rPr>
                        <w:t xml:space="preserve">JICA Development Studies Program </w:t>
                      </w:r>
                      <w:r w:rsidRPr="0006371A">
                        <w:rPr>
                          <w:b/>
                          <w:sz w:val="32"/>
                          <w:szCs w:val="32"/>
                          <w:u w:val="single"/>
                        </w:rPr>
                        <w:t>(JICA-DSP)</w:t>
                      </w:r>
                    </w:p>
                    <w:p w14:paraId="441969BB" w14:textId="1D653EF1" w:rsidR="00831D76" w:rsidRDefault="00831D76" w:rsidP="0085587D">
                      <w:pPr>
                        <w:rPr>
                          <w:rFonts w:cs="Arial"/>
                          <w:szCs w:val="24"/>
                        </w:rPr>
                      </w:pPr>
                      <w:r w:rsidRPr="0006371A">
                        <w:rPr>
                          <w:rFonts w:cs="Arial"/>
                          <w:szCs w:val="24"/>
                        </w:rPr>
                        <w:t>JICA-DSP is being carried out by JICA as part of official development assistance (ODA) by the government of Japan. JICA-DSP is offered for international scholars accepted as the participants of JICA’s Human Resource Development Project who are enrolled in a degree program at a Japanese university.</w:t>
                      </w:r>
                    </w:p>
                    <w:p w14:paraId="1DF9F963" w14:textId="61586F86" w:rsidR="00831D76" w:rsidRDefault="00481F4D" w:rsidP="0085587D">
                      <w:pPr>
                        <w:rPr>
                          <w:szCs w:val="24"/>
                        </w:rPr>
                      </w:pPr>
                      <w:hyperlink r:id="rId13" w:history="1">
                        <w:r w:rsidRPr="00252CE2">
                          <w:rPr>
                            <w:rStyle w:val="ac"/>
                            <w:szCs w:val="24"/>
                          </w:rPr>
                          <w:t>https://www.jica.go.jp/dsp-chair/english/dsp/overview/index.html</w:t>
                        </w:r>
                      </w:hyperlink>
                    </w:p>
                    <w:p w14:paraId="19AC5AD6" w14:textId="77777777" w:rsidR="00481F4D" w:rsidRPr="00481F4D" w:rsidRDefault="00481F4D" w:rsidP="0085587D">
                      <w:pPr>
                        <w:rPr>
                          <w:szCs w:val="24"/>
                        </w:rPr>
                      </w:pPr>
                    </w:p>
                  </w:txbxContent>
                </v:textbox>
                <w10:wrap type="square" anchorx="page"/>
              </v:shape>
            </w:pict>
          </mc:Fallback>
        </mc:AlternateContent>
      </w:r>
      <w:r w:rsidR="0085587D" w:rsidRPr="00831D76">
        <w:rPr>
          <w:rFonts w:cs="Arial"/>
          <w:kern w:val="0"/>
          <w:sz w:val="40"/>
          <w:szCs w:val="40"/>
        </w:rPr>
        <w:br w:type="page"/>
      </w:r>
    </w:p>
    <w:p w14:paraId="478C18EB" w14:textId="6F9BDD0F" w:rsidR="008E4182" w:rsidRPr="00831D76" w:rsidRDefault="008E4182" w:rsidP="008E4182">
      <w:pPr>
        <w:rPr>
          <w:rFonts w:cs="Arial"/>
          <w:sz w:val="40"/>
          <w:szCs w:val="40"/>
        </w:rPr>
      </w:pPr>
      <w:r w:rsidRPr="00831D76">
        <w:rPr>
          <w:rFonts w:cs="Arial"/>
          <w:b/>
          <w:sz w:val="40"/>
          <w:szCs w:val="40"/>
          <w:shd w:val="pct15" w:color="auto" w:fill="FFFFFF"/>
        </w:rPr>
        <w:lastRenderedPageBreak/>
        <w:t xml:space="preserve">1. Overview             </w:t>
      </w:r>
      <w:r w:rsidR="00A37825">
        <w:rPr>
          <w:rFonts w:cs="Arial" w:hint="eastAsia"/>
          <w:b/>
          <w:sz w:val="40"/>
          <w:szCs w:val="40"/>
          <w:shd w:val="pct15" w:color="auto" w:fill="FFFFFF"/>
        </w:rPr>
        <w:t xml:space="preserve">   </w:t>
      </w:r>
      <w:r w:rsidRPr="00831D76">
        <w:rPr>
          <w:rFonts w:cs="Arial"/>
          <w:b/>
          <w:sz w:val="40"/>
          <w:szCs w:val="40"/>
          <w:shd w:val="pct15" w:color="auto" w:fill="FFFFFF"/>
        </w:rPr>
        <w:t xml:space="preserve">           </w:t>
      </w:r>
      <w:r w:rsidRPr="00831D76">
        <w:rPr>
          <w:rFonts w:cs="Arial"/>
          <w:b/>
          <w:sz w:val="40"/>
          <w:szCs w:val="40"/>
          <w:shd w:val="pct15" w:color="auto" w:fill="FFFFFF"/>
        </w:rPr>
        <w:t xml:space="preserve">　　　　　　</w:t>
      </w:r>
    </w:p>
    <w:p w14:paraId="46C15107" w14:textId="48D7A502" w:rsidR="0039413A" w:rsidRPr="00771857" w:rsidRDefault="004E307C" w:rsidP="001619A4">
      <w:pPr>
        <w:rPr>
          <w:rFonts w:cs="Arial"/>
          <w:szCs w:val="24"/>
        </w:rPr>
      </w:pPr>
      <w:r w:rsidRPr="00771857">
        <w:rPr>
          <w:rFonts w:cs="Arial" w:hint="eastAsia"/>
          <w:szCs w:val="24"/>
        </w:rPr>
        <w:t>In recent years, c</w:t>
      </w:r>
      <w:r w:rsidR="00CF56B8" w:rsidRPr="00771857">
        <w:rPr>
          <w:rFonts w:cs="Arial" w:hint="eastAsia"/>
          <w:szCs w:val="24"/>
        </w:rPr>
        <w:t>onflicts</w:t>
      </w:r>
      <w:r w:rsidR="001A547B" w:rsidRPr="00771857">
        <w:rPr>
          <w:rFonts w:cs="Arial" w:hint="eastAsia"/>
          <w:szCs w:val="24"/>
        </w:rPr>
        <w:t xml:space="preserve"> </w:t>
      </w:r>
      <w:r w:rsidR="00CF56B8" w:rsidRPr="00771857">
        <w:rPr>
          <w:rFonts w:cs="Arial" w:hint="eastAsia"/>
          <w:szCs w:val="24"/>
        </w:rPr>
        <w:t>in</w:t>
      </w:r>
      <w:r w:rsidR="001619A4" w:rsidRPr="00771857">
        <w:rPr>
          <w:rFonts w:cs="Arial"/>
          <w:szCs w:val="24"/>
        </w:rPr>
        <w:t xml:space="preserve"> </w:t>
      </w:r>
      <w:r w:rsidRPr="00771857">
        <w:rPr>
          <w:rFonts w:cs="Arial" w:hint="eastAsia"/>
          <w:szCs w:val="24"/>
        </w:rPr>
        <w:t xml:space="preserve">water </w:t>
      </w:r>
      <w:r w:rsidR="001619A4" w:rsidRPr="00771857">
        <w:rPr>
          <w:rFonts w:cs="Arial"/>
          <w:szCs w:val="24"/>
        </w:rPr>
        <w:t xml:space="preserve">use </w:t>
      </w:r>
      <w:r w:rsidRPr="00771857">
        <w:rPr>
          <w:rFonts w:cs="Arial" w:hint="eastAsia"/>
          <w:szCs w:val="24"/>
        </w:rPr>
        <w:t>and</w:t>
      </w:r>
      <w:r w:rsidR="001619A4" w:rsidRPr="00771857">
        <w:rPr>
          <w:rFonts w:cs="Arial"/>
          <w:szCs w:val="24"/>
        </w:rPr>
        <w:t xml:space="preserve"> water resources </w:t>
      </w:r>
      <w:r w:rsidRPr="00771857">
        <w:rPr>
          <w:rFonts w:cs="Arial" w:hint="eastAsia"/>
          <w:szCs w:val="24"/>
        </w:rPr>
        <w:t>management ar</w:t>
      </w:r>
      <w:r w:rsidR="00896BA9" w:rsidRPr="00771857">
        <w:rPr>
          <w:rFonts w:cs="Arial" w:hint="eastAsia"/>
          <w:szCs w:val="24"/>
        </w:rPr>
        <w:t>e becoming</w:t>
      </w:r>
      <w:r w:rsidRPr="00771857">
        <w:rPr>
          <w:rFonts w:cs="Arial" w:hint="eastAsia"/>
          <w:szCs w:val="24"/>
        </w:rPr>
        <w:t xml:space="preserve"> more prominent</w:t>
      </w:r>
      <w:r w:rsidR="001619A4" w:rsidRPr="00771857">
        <w:rPr>
          <w:rFonts w:cs="Arial"/>
          <w:szCs w:val="24"/>
        </w:rPr>
        <w:t xml:space="preserve"> in many parts of the world due to increased </w:t>
      </w:r>
      <w:r w:rsidR="00A07A38" w:rsidRPr="00771857">
        <w:rPr>
          <w:rFonts w:cs="Arial" w:hint="eastAsia"/>
          <w:szCs w:val="24"/>
        </w:rPr>
        <w:t xml:space="preserve">water </w:t>
      </w:r>
      <w:r w:rsidR="001619A4" w:rsidRPr="00771857">
        <w:rPr>
          <w:rFonts w:cs="Arial"/>
          <w:szCs w:val="24"/>
        </w:rPr>
        <w:t xml:space="preserve">demand resulting from population growth and economic development, and increased risk of drought and flooding caused by climate change. </w:t>
      </w:r>
      <w:r w:rsidR="00A70767" w:rsidRPr="00771857">
        <w:rPr>
          <w:rFonts w:cs="Arial" w:hint="eastAsia"/>
          <w:szCs w:val="24"/>
        </w:rPr>
        <w:t>A</w:t>
      </w:r>
      <w:r w:rsidR="001619A4" w:rsidRPr="00771857">
        <w:rPr>
          <w:rFonts w:cs="Arial"/>
          <w:szCs w:val="24"/>
        </w:rPr>
        <w:t xml:space="preserve"> wide variety of stakeholders</w:t>
      </w:r>
      <w:r w:rsidR="00A70767" w:rsidRPr="00771857">
        <w:rPr>
          <w:rFonts w:cs="Arial" w:hint="eastAsia"/>
          <w:szCs w:val="24"/>
        </w:rPr>
        <w:t xml:space="preserve"> are involved in the</w:t>
      </w:r>
      <w:r w:rsidR="00403075" w:rsidRPr="00771857">
        <w:rPr>
          <w:rFonts w:cs="Arial" w:hint="eastAsia"/>
          <w:szCs w:val="24"/>
        </w:rPr>
        <w:t xml:space="preserve"> water use and</w:t>
      </w:r>
      <w:r w:rsidR="00A70767" w:rsidRPr="00771857">
        <w:rPr>
          <w:rFonts w:cs="Arial" w:hint="eastAsia"/>
          <w:szCs w:val="24"/>
        </w:rPr>
        <w:t xml:space="preserve"> water resources management,</w:t>
      </w:r>
      <w:r w:rsidR="001619A4" w:rsidRPr="00771857">
        <w:rPr>
          <w:rFonts w:cs="Arial"/>
          <w:szCs w:val="24"/>
        </w:rPr>
        <w:t xml:space="preserve"> </w:t>
      </w:r>
      <w:r w:rsidR="003B048C" w:rsidRPr="00771857">
        <w:rPr>
          <w:rFonts w:cs="Arial" w:hint="eastAsia"/>
          <w:szCs w:val="24"/>
        </w:rPr>
        <w:t>and</w:t>
      </w:r>
      <w:r w:rsidR="001619A4" w:rsidRPr="00771857">
        <w:rPr>
          <w:rFonts w:cs="Arial"/>
          <w:szCs w:val="24"/>
        </w:rPr>
        <w:t xml:space="preserve"> their interests are complex. Therefore, it is important to practice </w:t>
      </w:r>
      <w:r w:rsidR="003B048C" w:rsidRPr="00771857">
        <w:rPr>
          <w:rFonts w:cs="Arial" w:hint="eastAsia"/>
          <w:szCs w:val="24"/>
        </w:rPr>
        <w:t xml:space="preserve">the </w:t>
      </w:r>
      <w:r w:rsidR="001619A4" w:rsidRPr="00771857">
        <w:rPr>
          <w:rFonts w:cs="Arial"/>
          <w:szCs w:val="24"/>
        </w:rPr>
        <w:t>integrated water resources management</w:t>
      </w:r>
      <w:r w:rsidR="00A07A38" w:rsidRPr="00771857">
        <w:rPr>
          <w:rFonts w:cs="Arial" w:hint="eastAsia"/>
          <w:szCs w:val="24"/>
        </w:rPr>
        <w:t xml:space="preserve"> (IWRM)</w:t>
      </w:r>
      <w:r w:rsidRPr="00771857">
        <w:rPr>
          <w:rFonts w:cs="Arial" w:hint="eastAsia"/>
          <w:szCs w:val="24"/>
        </w:rPr>
        <w:t xml:space="preserve"> </w:t>
      </w:r>
      <w:r w:rsidR="001619A4" w:rsidRPr="00771857">
        <w:rPr>
          <w:rFonts w:cs="Arial"/>
          <w:szCs w:val="24"/>
        </w:rPr>
        <w:t xml:space="preserve">which </w:t>
      </w:r>
      <w:r w:rsidRPr="00771857">
        <w:rPr>
          <w:rFonts w:cs="Arial" w:hint="eastAsia"/>
          <w:szCs w:val="24"/>
        </w:rPr>
        <w:t xml:space="preserve">can </w:t>
      </w:r>
      <w:r w:rsidR="001619A4" w:rsidRPr="00771857">
        <w:rPr>
          <w:rFonts w:cs="Arial"/>
          <w:szCs w:val="24"/>
        </w:rPr>
        <w:t>promote</w:t>
      </w:r>
      <w:r w:rsidRPr="00771857">
        <w:rPr>
          <w:rFonts w:cs="Arial" w:hint="eastAsia"/>
          <w:szCs w:val="24"/>
        </w:rPr>
        <w:t xml:space="preserve"> </w:t>
      </w:r>
      <w:r w:rsidRPr="00771857">
        <w:rPr>
          <w:rFonts w:cs="Arial"/>
          <w:szCs w:val="24"/>
        </w:rPr>
        <w:t>coordination and consensus building</w:t>
      </w:r>
      <w:r w:rsidRPr="00771857">
        <w:rPr>
          <w:rFonts w:cs="Arial" w:hint="eastAsia"/>
          <w:szCs w:val="24"/>
        </w:rPr>
        <w:t xml:space="preserve"> among </w:t>
      </w:r>
      <w:r w:rsidRPr="00771857">
        <w:rPr>
          <w:rFonts w:cs="Arial"/>
          <w:szCs w:val="24"/>
        </w:rPr>
        <w:t>diverse stakeholders</w:t>
      </w:r>
      <w:r w:rsidRPr="00771857">
        <w:rPr>
          <w:rFonts w:cs="Arial" w:hint="eastAsia"/>
          <w:szCs w:val="24"/>
        </w:rPr>
        <w:t xml:space="preserve"> for the </w:t>
      </w:r>
      <w:r w:rsidRPr="00771857">
        <w:rPr>
          <w:rFonts w:cs="Arial"/>
          <w:szCs w:val="24"/>
        </w:rPr>
        <w:t>sustainable</w:t>
      </w:r>
      <w:r w:rsidRPr="00771857">
        <w:rPr>
          <w:rFonts w:cs="Arial" w:hint="eastAsia"/>
          <w:szCs w:val="24"/>
        </w:rPr>
        <w:t xml:space="preserve"> water use. </w:t>
      </w:r>
    </w:p>
    <w:p w14:paraId="3F041FE2" w14:textId="77777777" w:rsidR="0026389F" w:rsidRPr="00771857" w:rsidRDefault="0026389F" w:rsidP="001619A4">
      <w:pPr>
        <w:rPr>
          <w:rFonts w:cs="Arial"/>
          <w:szCs w:val="24"/>
        </w:rPr>
      </w:pPr>
    </w:p>
    <w:p w14:paraId="67B3E3A2" w14:textId="0BAC4C94" w:rsidR="001619A4" w:rsidRPr="00771857" w:rsidRDefault="00A07A38" w:rsidP="00CB186B">
      <w:pPr>
        <w:rPr>
          <w:rFonts w:cs="Arial"/>
          <w:szCs w:val="24"/>
        </w:rPr>
      </w:pPr>
      <w:r w:rsidRPr="00771857">
        <w:rPr>
          <w:rFonts w:cs="Arial" w:hint="eastAsia"/>
          <w:szCs w:val="24"/>
        </w:rPr>
        <w:t>IWRM</w:t>
      </w:r>
      <w:r w:rsidR="001619A4" w:rsidRPr="00771857">
        <w:rPr>
          <w:rFonts w:cs="Arial"/>
          <w:szCs w:val="24"/>
        </w:rPr>
        <w:t xml:space="preserve"> is incorporated in SDG Goal 6, Target 6.5</w:t>
      </w:r>
      <w:r w:rsidR="00027782" w:rsidRPr="00771857">
        <w:rPr>
          <w:rFonts w:cs="Arial" w:hint="eastAsia"/>
          <w:szCs w:val="24"/>
        </w:rPr>
        <w:t xml:space="preserve">: </w:t>
      </w:r>
      <w:r w:rsidR="00F67F54" w:rsidRPr="00771857">
        <w:rPr>
          <w:rFonts w:cs="Arial"/>
          <w:szCs w:val="24"/>
        </w:rPr>
        <w:t>By 2030, implement integrated water resources management at all levels, including through transboundary cooperation as appropriate.</w:t>
      </w:r>
      <w:r w:rsidR="00F67F54" w:rsidRPr="00771857">
        <w:rPr>
          <w:rFonts w:cs="Arial" w:hint="eastAsia"/>
          <w:szCs w:val="24"/>
        </w:rPr>
        <w:t xml:space="preserve"> </w:t>
      </w:r>
      <w:r w:rsidR="001619A4" w:rsidRPr="00771857">
        <w:rPr>
          <w:rFonts w:cs="Arial"/>
          <w:szCs w:val="24"/>
        </w:rPr>
        <w:t xml:space="preserve">According to </w:t>
      </w:r>
      <w:r w:rsidR="00F67F54" w:rsidRPr="00771857">
        <w:rPr>
          <w:rFonts w:cs="Arial" w:hint="eastAsia"/>
          <w:szCs w:val="24"/>
        </w:rPr>
        <w:t xml:space="preserve">the </w:t>
      </w:r>
      <w:r w:rsidR="001619A4" w:rsidRPr="00771857">
        <w:rPr>
          <w:rFonts w:cs="Arial"/>
          <w:szCs w:val="24"/>
        </w:rPr>
        <w:t xml:space="preserve">UN progress monitoring, Target 6.5 aims </w:t>
      </w:r>
      <w:r w:rsidR="00BC32C8" w:rsidRPr="00771857">
        <w:rPr>
          <w:rFonts w:cs="Arial" w:hint="eastAsia"/>
          <w:szCs w:val="24"/>
        </w:rPr>
        <w:t>at</w:t>
      </w:r>
      <w:r w:rsidR="001619A4" w:rsidRPr="00771857">
        <w:rPr>
          <w:rFonts w:cs="Arial"/>
          <w:szCs w:val="24"/>
        </w:rPr>
        <w:t xml:space="preserve"> a score of 100 for the implementation of integrated water resources management in 2030, while the score is only 57 as of 2023.</w:t>
      </w:r>
      <w:r w:rsidR="00BC32C8" w:rsidRPr="00771857">
        <w:rPr>
          <w:rFonts w:cs="Arial" w:hint="eastAsia"/>
          <w:szCs w:val="24"/>
        </w:rPr>
        <w:t xml:space="preserve"> </w:t>
      </w:r>
      <w:r w:rsidR="001619A4" w:rsidRPr="00771857">
        <w:rPr>
          <w:rFonts w:cs="Arial"/>
          <w:szCs w:val="24"/>
        </w:rPr>
        <w:t>Further strengthening of efforts is necessary to achieve Target 6.5</w:t>
      </w:r>
      <w:r w:rsidR="00BC32C8" w:rsidRPr="00771857">
        <w:rPr>
          <w:rFonts w:cs="Arial" w:hint="eastAsia"/>
          <w:szCs w:val="24"/>
        </w:rPr>
        <w:t>. I</w:t>
      </w:r>
      <w:r w:rsidR="001619A4" w:rsidRPr="00771857">
        <w:rPr>
          <w:rFonts w:cs="Arial"/>
          <w:szCs w:val="24"/>
        </w:rPr>
        <w:t xml:space="preserve">t is essential to develop human resources in developing countries who have knowledge and skills related to </w:t>
      </w:r>
      <w:r w:rsidR="00BC32C8" w:rsidRPr="00771857">
        <w:rPr>
          <w:rFonts w:cs="Arial" w:hint="eastAsia"/>
          <w:szCs w:val="24"/>
        </w:rPr>
        <w:t>IWRM</w:t>
      </w:r>
      <w:r w:rsidR="001619A4" w:rsidRPr="00771857">
        <w:rPr>
          <w:rFonts w:cs="Arial"/>
          <w:szCs w:val="24"/>
        </w:rPr>
        <w:t xml:space="preserve"> and who can promote solutions to </w:t>
      </w:r>
      <w:r w:rsidR="00BC32C8" w:rsidRPr="00771857">
        <w:rPr>
          <w:rFonts w:cs="Arial" w:hint="eastAsia"/>
          <w:szCs w:val="24"/>
        </w:rPr>
        <w:t xml:space="preserve">solve </w:t>
      </w:r>
      <w:r w:rsidR="001619A4" w:rsidRPr="00771857">
        <w:rPr>
          <w:rFonts w:cs="Arial"/>
          <w:szCs w:val="24"/>
        </w:rPr>
        <w:t xml:space="preserve">water issues through </w:t>
      </w:r>
      <w:r w:rsidR="00BC32C8" w:rsidRPr="00771857">
        <w:rPr>
          <w:rFonts w:cs="Arial" w:hint="eastAsia"/>
          <w:szCs w:val="24"/>
        </w:rPr>
        <w:t>IWRM</w:t>
      </w:r>
      <w:r w:rsidR="001619A4" w:rsidRPr="00771857">
        <w:rPr>
          <w:rFonts w:cs="Arial"/>
          <w:szCs w:val="24"/>
        </w:rPr>
        <w:t>.</w:t>
      </w:r>
    </w:p>
    <w:p w14:paraId="4325CF21" w14:textId="77777777" w:rsidR="008E4182" w:rsidRPr="00771857" w:rsidRDefault="008E4182" w:rsidP="00BC32C8">
      <w:pPr>
        <w:rPr>
          <w:rFonts w:cs="Arial"/>
          <w:sz w:val="22"/>
        </w:rPr>
      </w:pPr>
    </w:p>
    <w:p w14:paraId="77872464" w14:textId="6A2D2749" w:rsidR="00C358D8" w:rsidRPr="00771857" w:rsidRDefault="00006818" w:rsidP="00BC32C8">
      <w:pPr>
        <w:rPr>
          <w:rFonts w:cs="Arial"/>
          <w:szCs w:val="24"/>
        </w:rPr>
      </w:pPr>
      <w:r w:rsidRPr="00771857">
        <w:rPr>
          <w:rFonts w:cs="Arial"/>
          <w:szCs w:val="24"/>
        </w:rPr>
        <w:t xml:space="preserve">JICA has set 20 JICA Global Agenda, that are cooperation strategies for global issues to tackle complex development challenges such as healthcare, conflict and climate change. JICA also strengthens its efforts on priority groups of projects within each JICA Global Agenda as </w:t>
      </w:r>
      <w:r w:rsidR="00A93125" w:rsidRPr="00771857">
        <w:rPr>
          <w:rFonts w:cs="Arial"/>
          <w:szCs w:val="24"/>
        </w:rPr>
        <w:t>‘</w:t>
      </w:r>
      <w:r w:rsidRPr="00771857">
        <w:rPr>
          <w:rFonts w:cs="Arial"/>
          <w:szCs w:val="24"/>
        </w:rPr>
        <w:t>Cluster Strategies</w:t>
      </w:r>
      <w:r w:rsidR="00A93125" w:rsidRPr="00771857">
        <w:rPr>
          <w:rFonts w:cs="Arial"/>
          <w:szCs w:val="24"/>
        </w:rPr>
        <w:t>’</w:t>
      </w:r>
      <w:r w:rsidRPr="00771857">
        <w:rPr>
          <w:rFonts w:cs="Arial"/>
          <w:szCs w:val="24"/>
        </w:rPr>
        <w:t xml:space="preserve">. These strategies are in line SDGs’ People, Planet, Prosperity and Peace, aiming to maximize impact through collaboration and co-creation with partner governments, as well as with diverse partners at home and abroad, with the purpose of realizing </w:t>
      </w:r>
      <w:r w:rsidR="00A93125" w:rsidRPr="00771857">
        <w:rPr>
          <w:rFonts w:cs="Arial"/>
          <w:szCs w:val="24"/>
        </w:rPr>
        <w:t>‘</w:t>
      </w:r>
      <w:r w:rsidRPr="00771857">
        <w:rPr>
          <w:rFonts w:cs="Arial"/>
          <w:szCs w:val="24"/>
        </w:rPr>
        <w:t>human security</w:t>
      </w:r>
      <w:r w:rsidR="00A93125" w:rsidRPr="00771857">
        <w:rPr>
          <w:rFonts w:cs="Arial"/>
          <w:szCs w:val="24"/>
        </w:rPr>
        <w:t>’</w:t>
      </w:r>
      <w:r w:rsidR="00667217" w:rsidRPr="00771857">
        <w:rPr>
          <w:rFonts w:cs="Arial" w:hint="eastAsia"/>
          <w:szCs w:val="24"/>
        </w:rPr>
        <w:t xml:space="preserve">. One of the JGAs is </w:t>
      </w:r>
      <w:r w:rsidR="00667217" w:rsidRPr="00771857">
        <w:rPr>
          <w:rFonts w:cs="Arial"/>
          <w:szCs w:val="24"/>
        </w:rPr>
        <w:t>‘</w:t>
      </w:r>
      <w:r w:rsidR="0086595F" w:rsidRPr="00771857">
        <w:rPr>
          <w:rFonts w:cs="Arial"/>
          <w:szCs w:val="24"/>
        </w:rPr>
        <w:t>Sustainable Water Resources Management and Water Supply</w:t>
      </w:r>
      <w:r w:rsidR="00667217" w:rsidRPr="00771857">
        <w:rPr>
          <w:rFonts w:cs="Arial"/>
          <w:szCs w:val="24"/>
        </w:rPr>
        <w:t>’</w:t>
      </w:r>
      <w:r w:rsidR="00667217" w:rsidRPr="00771857">
        <w:rPr>
          <w:rFonts w:cs="Arial" w:hint="eastAsia"/>
          <w:szCs w:val="24"/>
        </w:rPr>
        <w:t xml:space="preserve">. </w:t>
      </w:r>
      <w:r w:rsidR="00A93125" w:rsidRPr="00771857">
        <w:rPr>
          <w:rFonts w:cs="Arial" w:hint="eastAsia"/>
          <w:szCs w:val="24"/>
        </w:rPr>
        <w:t>Under this JGA,</w:t>
      </w:r>
      <w:r w:rsidR="001311C8" w:rsidRPr="00771857">
        <w:rPr>
          <w:rFonts w:cs="Arial" w:hint="eastAsia"/>
          <w:szCs w:val="24"/>
        </w:rPr>
        <w:t xml:space="preserve"> there is a </w:t>
      </w:r>
      <w:r w:rsidR="001311C8" w:rsidRPr="00771857">
        <w:rPr>
          <w:rFonts w:cs="Arial"/>
          <w:szCs w:val="24"/>
        </w:rPr>
        <w:t>Cluster Strateg</w:t>
      </w:r>
      <w:r w:rsidR="001311C8" w:rsidRPr="00771857">
        <w:rPr>
          <w:rFonts w:cs="Arial" w:hint="eastAsia"/>
          <w:szCs w:val="24"/>
        </w:rPr>
        <w:t xml:space="preserve">y, </w:t>
      </w:r>
      <w:r w:rsidR="001311C8" w:rsidRPr="00771857">
        <w:rPr>
          <w:rFonts w:cs="Arial"/>
          <w:szCs w:val="24"/>
        </w:rPr>
        <w:t xml:space="preserve">‘Practical </w:t>
      </w:r>
      <w:r w:rsidR="00CA2AA5" w:rsidRPr="00771857">
        <w:rPr>
          <w:rFonts w:cs="Arial" w:hint="eastAsia"/>
          <w:szCs w:val="24"/>
        </w:rPr>
        <w:t>IWRM</w:t>
      </w:r>
      <w:r w:rsidR="001311C8" w:rsidRPr="00771857">
        <w:rPr>
          <w:rFonts w:cs="Arial"/>
          <w:szCs w:val="24"/>
        </w:rPr>
        <w:t xml:space="preserve"> to Resolve Water</w:t>
      </w:r>
      <w:r w:rsidR="00AE1ECF" w:rsidRPr="00771857">
        <w:rPr>
          <w:rFonts w:cs="Arial" w:hint="eastAsia"/>
          <w:szCs w:val="24"/>
        </w:rPr>
        <w:t xml:space="preserve"> </w:t>
      </w:r>
      <w:r w:rsidR="001311C8" w:rsidRPr="00771857">
        <w:rPr>
          <w:rFonts w:cs="Arial"/>
          <w:szCs w:val="24"/>
        </w:rPr>
        <w:t>related Issues in the Field’</w:t>
      </w:r>
      <w:r w:rsidR="001311C8" w:rsidRPr="00771857">
        <w:rPr>
          <w:rFonts w:cs="Arial" w:hint="eastAsia"/>
          <w:szCs w:val="24"/>
        </w:rPr>
        <w:t>.</w:t>
      </w:r>
      <w:r w:rsidR="00AE1ECF" w:rsidRPr="00771857">
        <w:rPr>
          <w:rFonts w:cs="Arial" w:hint="eastAsia"/>
          <w:szCs w:val="24"/>
        </w:rPr>
        <w:t xml:space="preserve"> JICA is promoting implementation of </w:t>
      </w:r>
      <w:r w:rsidR="00CA2AA5" w:rsidRPr="00771857">
        <w:rPr>
          <w:rFonts w:cs="Arial" w:hint="eastAsia"/>
          <w:szCs w:val="24"/>
        </w:rPr>
        <w:t>IWRM</w:t>
      </w:r>
      <w:r w:rsidR="00AE1ECF" w:rsidRPr="00771857">
        <w:rPr>
          <w:rFonts w:cs="Arial" w:hint="eastAsia"/>
          <w:szCs w:val="24"/>
        </w:rPr>
        <w:t xml:space="preserve"> under this </w:t>
      </w:r>
      <w:r w:rsidR="00AE1ECF" w:rsidRPr="00771857">
        <w:rPr>
          <w:rFonts w:cs="Arial"/>
          <w:szCs w:val="24"/>
        </w:rPr>
        <w:t>Cluster Strateg</w:t>
      </w:r>
      <w:r w:rsidR="00AE1ECF" w:rsidRPr="00771857">
        <w:rPr>
          <w:rFonts w:cs="Arial" w:hint="eastAsia"/>
          <w:szCs w:val="24"/>
        </w:rPr>
        <w:t>y.</w:t>
      </w:r>
    </w:p>
    <w:p w14:paraId="58EA09A0" w14:textId="77777777" w:rsidR="00CC6D57" w:rsidRPr="00771857" w:rsidRDefault="00CC6D57" w:rsidP="00BC32C8">
      <w:pPr>
        <w:rPr>
          <w:rFonts w:cs="Arial"/>
          <w:sz w:val="22"/>
        </w:rPr>
      </w:pPr>
    </w:p>
    <w:p w14:paraId="1C8804C0" w14:textId="77777777" w:rsidR="008E4182" w:rsidRPr="00771857" w:rsidRDefault="008E4182" w:rsidP="008E4182">
      <w:pPr>
        <w:rPr>
          <w:rFonts w:cs="Arial"/>
          <w:sz w:val="22"/>
        </w:rPr>
      </w:pPr>
      <w:r w:rsidRPr="00771857">
        <w:rPr>
          <w:rFonts w:cs="Arial"/>
          <w:b/>
          <w:sz w:val="40"/>
          <w:szCs w:val="44"/>
          <w:shd w:val="pct15" w:color="auto" w:fill="FFFFFF"/>
        </w:rPr>
        <w:t xml:space="preserve">2. Objectives </w:t>
      </w:r>
      <w:r w:rsidRPr="00771857">
        <w:rPr>
          <w:rFonts w:cs="Arial"/>
          <w:b/>
          <w:sz w:val="44"/>
          <w:szCs w:val="44"/>
          <w:shd w:val="pct15" w:color="auto" w:fill="FFFFFF"/>
        </w:rPr>
        <w:t xml:space="preserve">                              </w:t>
      </w:r>
      <w:r w:rsidRPr="00771857">
        <w:rPr>
          <w:rFonts w:cs="Arial"/>
          <w:sz w:val="48"/>
          <w:szCs w:val="20"/>
          <w:shd w:val="pct15" w:color="auto" w:fill="FFFFFF"/>
        </w:rPr>
        <w:t xml:space="preserve">  </w:t>
      </w:r>
    </w:p>
    <w:p w14:paraId="2DD89CA5" w14:textId="71227732" w:rsidR="00DB223D" w:rsidRPr="00771857" w:rsidRDefault="00B0381E" w:rsidP="007925A4">
      <w:pPr>
        <w:snapToGrid w:val="0"/>
        <w:rPr>
          <w:rFonts w:eastAsia="平成明朝" w:cs="Arial"/>
          <w:szCs w:val="24"/>
          <w:lang w:val="en"/>
        </w:rPr>
      </w:pPr>
      <w:r w:rsidRPr="00771857">
        <w:rPr>
          <w:rFonts w:eastAsia="平成明朝" w:cs="Arial" w:hint="eastAsia"/>
          <w:szCs w:val="24"/>
        </w:rPr>
        <w:t>The objective of this program is t</w:t>
      </w:r>
      <w:r w:rsidR="002143FB" w:rsidRPr="00771857">
        <w:rPr>
          <w:rFonts w:eastAsia="平成明朝" w:cs="Arial"/>
          <w:szCs w:val="24"/>
          <w:lang w:val="en"/>
        </w:rPr>
        <w:t xml:space="preserve">o </w:t>
      </w:r>
      <w:r w:rsidR="001939D3" w:rsidRPr="00771857">
        <w:rPr>
          <w:rFonts w:eastAsia="平成明朝" w:cs="Arial" w:hint="eastAsia"/>
          <w:szCs w:val="24"/>
          <w:lang w:val="en"/>
        </w:rPr>
        <w:t>foster</w:t>
      </w:r>
      <w:r w:rsidR="00487B97" w:rsidRPr="00771857">
        <w:rPr>
          <w:rFonts w:eastAsia="平成明朝" w:cs="Arial" w:hint="eastAsia"/>
          <w:szCs w:val="24"/>
          <w:lang w:val="en"/>
        </w:rPr>
        <w:t xml:space="preserve"> </w:t>
      </w:r>
      <w:r w:rsidR="00820AA7" w:rsidRPr="00771857">
        <w:rPr>
          <w:rFonts w:cs="Arial"/>
          <w:szCs w:val="20"/>
        </w:rPr>
        <w:t>young or middle-career</w:t>
      </w:r>
      <w:r w:rsidR="00820AA7" w:rsidRPr="00771857">
        <w:rPr>
          <w:rFonts w:eastAsia="平成明朝" w:cs="Arial" w:hint="eastAsia"/>
          <w:szCs w:val="24"/>
          <w:lang w:val="en"/>
        </w:rPr>
        <w:t xml:space="preserve"> </w:t>
      </w:r>
      <w:r w:rsidR="00487B97" w:rsidRPr="00771857">
        <w:rPr>
          <w:rFonts w:eastAsia="平成明朝" w:cs="Arial" w:hint="eastAsia"/>
          <w:szCs w:val="24"/>
          <w:lang w:val="en"/>
        </w:rPr>
        <w:t>offic</w:t>
      </w:r>
      <w:r w:rsidR="00B2727E" w:rsidRPr="00771857">
        <w:rPr>
          <w:rFonts w:eastAsia="平成明朝" w:cs="Arial" w:hint="eastAsia"/>
          <w:szCs w:val="24"/>
          <w:lang w:val="en"/>
        </w:rPr>
        <w:t xml:space="preserve">ials </w:t>
      </w:r>
      <w:r w:rsidR="00820AA7" w:rsidRPr="00771857">
        <w:rPr>
          <w:rFonts w:eastAsia="平成明朝" w:cs="Arial" w:hint="eastAsia"/>
          <w:szCs w:val="24"/>
          <w:lang w:val="en"/>
        </w:rPr>
        <w:t>in</w:t>
      </w:r>
      <w:r w:rsidR="00B2727E" w:rsidRPr="00771857">
        <w:rPr>
          <w:rFonts w:eastAsia="平成明朝" w:cs="Arial" w:hint="eastAsia"/>
          <w:szCs w:val="24"/>
          <w:lang w:val="en"/>
        </w:rPr>
        <w:t xml:space="preserve"> government agencies </w:t>
      </w:r>
      <w:r w:rsidR="00487B97" w:rsidRPr="00771857">
        <w:rPr>
          <w:rFonts w:eastAsia="平成明朝" w:cs="Arial" w:hint="eastAsia"/>
          <w:szCs w:val="24"/>
          <w:lang w:val="en"/>
        </w:rPr>
        <w:t>and</w:t>
      </w:r>
      <w:r w:rsidR="005A4F53" w:rsidRPr="00771857">
        <w:rPr>
          <w:rFonts w:eastAsia="平成明朝" w:cs="Arial" w:hint="eastAsia"/>
          <w:szCs w:val="24"/>
          <w:lang w:val="en"/>
        </w:rPr>
        <w:t xml:space="preserve"> </w:t>
      </w:r>
      <w:r w:rsidR="00487B97" w:rsidRPr="00771857">
        <w:rPr>
          <w:rFonts w:eastAsia="平成明朝" w:cs="Arial" w:hint="eastAsia"/>
          <w:szCs w:val="24"/>
          <w:lang w:val="en"/>
        </w:rPr>
        <w:t>acade</w:t>
      </w:r>
      <w:r w:rsidR="00820AA7" w:rsidRPr="00771857">
        <w:rPr>
          <w:rFonts w:eastAsia="平成明朝" w:cs="Arial" w:hint="eastAsia"/>
          <w:szCs w:val="24"/>
          <w:lang w:val="en"/>
        </w:rPr>
        <w:t>mic fields</w:t>
      </w:r>
      <w:r w:rsidR="001939D3" w:rsidRPr="00771857">
        <w:rPr>
          <w:rFonts w:eastAsia="平成明朝" w:cs="Arial" w:hint="eastAsia"/>
          <w:szCs w:val="24"/>
          <w:lang w:val="en"/>
        </w:rPr>
        <w:t xml:space="preserve"> </w:t>
      </w:r>
      <w:r w:rsidR="00B95ED4" w:rsidRPr="00771857">
        <w:rPr>
          <w:rFonts w:eastAsia="平成明朝" w:cs="Arial" w:hint="eastAsia"/>
          <w:szCs w:val="24"/>
          <w:lang w:val="en"/>
        </w:rPr>
        <w:t>with</w:t>
      </w:r>
      <w:r w:rsidR="002143FB" w:rsidRPr="00771857">
        <w:rPr>
          <w:rFonts w:eastAsia="平成明朝" w:cs="Arial"/>
          <w:szCs w:val="24"/>
          <w:lang w:val="en"/>
        </w:rPr>
        <w:t xml:space="preserve"> knowledge and skills related to</w:t>
      </w:r>
      <w:r w:rsidR="001939D3" w:rsidRPr="00771857">
        <w:rPr>
          <w:rFonts w:eastAsia="平成明朝" w:cs="Arial" w:hint="eastAsia"/>
          <w:szCs w:val="24"/>
          <w:lang w:val="en"/>
        </w:rPr>
        <w:t xml:space="preserve"> IWRM</w:t>
      </w:r>
      <w:r w:rsidR="00B95ED4" w:rsidRPr="00771857">
        <w:rPr>
          <w:rFonts w:eastAsia="平成明朝" w:cs="Arial" w:hint="eastAsia"/>
          <w:szCs w:val="24"/>
          <w:lang w:val="en"/>
        </w:rPr>
        <w:t xml:space="preserve"> </w:t>
      </w:r>
      <w:r w:rsidR="002143FB" w:rsidRPr="00771857">
        <w:rPr>
          <w:rFonts w:eastAsia="平成明朝" w:cs="Arial"/>
          <w:szCs w:val="24"/>
          <w:lang w:val="en"/>
        </w:rPr>
        <w:t xml:space="preserve">who </w:t>
      </w:r>
      <w:r w:rsidR="00B95ED4" w:rsidRPr="00771857">
        <w:rPr>
          <w:rFonts w:eastAsia="平成明朝" w:cs="Arial" w:hint="eastAsia"/>
          <w:szCs w:val="24"/>
          <w:lang w:val="en"/>
        </w:rPr>
        <w:t>can</w:t>
      </w:r>
      <w:r w:rsidR="002143FB" w:rsidRPr="00771857">
        <w:rPr>
          <w:rFonts w:eastAsia="平成明朝" w:cs="Arial"/>
          <w:szCs w:val="24"/>
          <w:lang w:val="en"/>
        </w:rPr>
        <w:t xml:space="preserve"> contribute to solv</w:t>
      </w:r>
      <w:r w:rsidR="00B95ED4" w:rsidRPr="00771857">
        <w:rPr>
          <w:rFonts w:eastAsia="平成明朝" w:cs="Arial" w:hint="eastAsia"/>
          <w:szCs w:val="24"/>
          <w:lang w:val="en"/>
        </w:rPr>
        <w:t>e</w:t>
      </w:r>
      <w:r w:rsidR="002143FB" w:rsidRPr="00771857">
        <w:rPr>
          <w:rFonts w:eastAsia="平成明朝" w:cs="Arial"/>
          <w:szCs w:val="24"/>
          <w:lang w:val="en"/>
        </w:rPr>
        <w:t xml:space="preserve"> water </w:t>
      </w:r>
      <w:r w:rsidR="00B95ED4" w:rsidRPr="00771857">
        <w:rPr>
          <w:rFonts w:eastAsia="平成明朝" w:cs="Arial" w:hint="eastAsia"/>
          <w:szCs w:val="24"/>
          <w:lang w:val="en"/>
        </w:rPr>
        <w:t>issues</w:t>
      </w:r>
      <w:r w:rsidR="002143FB" w:rsidRPr="00771857">
        <w:rPr>
          <w:rFonts w:eastAsia="平成明朝" w:cs="Arial"/>
          <w:szCs w:val="24"/>
          <w:lang w:val="en"/>
        </w:rPr>
        <w:t xml:space="preserve"> </w:t>
      </w:r>
      <w:r w:rsidR="00B95ED4" w:rsidRPr="00771857">
        <w:rPr>
          <w:rFonts w:eastAsia="平成明朝" w:cs="Arial"/>
          <w:szCs w:val="24"/>
          <w:lang w:val="en"/>
        </w:rPr>
        <w:t>in developing countries</w:t>
      </w:r>
      <w:r w:rsidR="00B95ED4" w:rsidRPr="00771857">
        <w:rPr>
          <w:rFonts w:eastAsia="平成明朝" w:cs="Arial" w:hint="eastAsia"/>
          <w:szCs w:val="24"/>
          <w:lang w:val="en"/>
        </w:rPr>
        <w:t xml:space="preserve"> </w:t>
      </w:r>
      <w:r w:rsidR="00B95ED4" w:rsidRPr="00771857">
        <w:rPr>
          <w:rFonts w:eastAsia="平成明朝" w:cs="Arial"/>
          <w:szCs w:val="24"/>
          <w:lang w:val="en"/>
        </w:rPr>
        <w:t>through</w:t>
      </w:r>
      <w:r w:rsidR="00B95ED4" w:rsidRPr="00771857">
        <w:rPr>
          <w:rFonts w:eastAsia="平成明朝" w:cs="Arial" w:hint="eastAsia"/>
          <w:szCs w:val="24"/>
          <w:lang w:val="en"/>
        </w:rPr>
        <w:t xml:space="preserve"> IWRM</w:t>
      </w:r>
      <w:r w:rsidR="00A30D07" w:rsidRPr="00771857">
        <w:rPr>
          <w:rFonts w:eastAsia="平成明朝" w:cs="Arial" w:hint="eastAsia"/>
          <w:szCs w:val="24"/>
          <w:lang w:val="en"/>
        </w:rPr>
        <w:t>,</w:t>
      </w:r>
      <w:r w:rsidR="00B95ED4" w:rsidRPr="00771857">
        <w:rPr>
          <w:rFonts w:eastAsia="平成明朝" w:cs="Arial" w:hint="eastAsia"/>
          <w:szCs w:val="24"/>
          <w:lang w:val="en"/>
        </w:rPr>
        <w:t xml:space="preserve"> and </w:t>
      </w:r>
      <w:r w:rsidR="002143FB" w:rsidRPr="00771857">
        <w:rPr>
          <w:rFonts w:eastAsia="平成明朝" w:cs="Arial"/>
          <w:szCs w:val="24"/>
          <w:lang w:val="en"/>
        </w:rPr>
        <w:t>develop the concept of</w:t>
      </w:r>
      <w:r w:rsidR="00B95ED4" w:rsidRPr="00771857">
        <w:rPr>
          <w:rFonts w:eastAsia="平成明朝" w:cs="Arial" w:hint="eastAsia"/>
          <w:szCs w:val="24"/>
          <w:lang w:val="en"/>
        </w:rPr>
        <w:t xml:space="preserve"> IWRM further. </w:t>
      </w:r>
    </w:p>
    <w:p w14:paraId="58F8D7CD" w14:textId="77777777" w:rsidR="00DB223D" w:rsidRPr="00771857" w:rsidRDefault="00DB223D" w:rsidP="007925A4">
      <w:pPr>
        <w:snapToGrid w:val="0"/>
        <w:rPr>
          <w:rFonts w:eastAsia="平成明朝" w:cs="Arial"/>
          <w:szCs w:val="24"/>
          <w:lang w:val="en"/>
        </w:rPr>
      </w:pPr>
    </w:p>
    <w:p w14:paraId="2674A2EF" w14:textId="33AB70FB" w:rsidR="007925A4" w:rsidRPr="00771857" w:rsidRDefault="00EF4EB2" w:rsidP="007925A4">
      <w:pPr>
        <w:snapToGrid w:val="0"/>
        <w:rPr>
          <w:rFonts w:cs="Arial"/>
          <w:szCs w:val="24"/>
        </w:rPr>
      </w:pPr>
      <w:r w:rsidRPr="00771857">
        <w:rPr>
          <w:rFonts w:eastAsia="平成明朝" w:cs="Arial" w:hint="eastAsia"/>
          <w:szCs w:val="24"/>
          <w:lang w:val="en"/>
        </w:rPr>
        <w:t>In order to achieve the objective, i</w:t>
      </w:r>
      <w:r w:rsidR="00445A80" w:rsidRPr="00771857">
        <w:rPr>
          <w:rFonts w:eastAsia="平成明朝" w:cs="Arial" w:hint="eastAsia"/>
          <w:szCs w:val="24"/>
          <w:lang w:val="en"/>
        </w:rPr>
        <w:t>t is expected that</w:t>
      </w:r>
      <w:r w:rsidR="00A91CAA" w:rsidRPr="00771857">
        <w:rPr>
          <w:rFonts w:eastAsia="平成明朝" w:cs="Arial" w:hint="eastAsia"/>
          <w:szCs w:val="24"/>
          <w:lang w:val="en"/>
        </w:rPr>
        <w:t xml:space="preserve"> </w:t>
      </w:r>
      <w:r w:rsidR="00445A80" w:rsidRPr="00771857">
        <w:rPr>
          <w:rFonts w:eastAsia="平成明朝" w:cs="Arial" w:hint="eastAsia"/>
          <w:szCs w:val="24"/>
          <w:lang w:val="en"/>
        </w:rPr>
        <w:t xml:space="preserve">the </w:t>
      </w:r>
      <w:r w:rsidR="00A91CAA" w:rsidRPr="00771857">
        <w:rPr>
          <w:rFonts w:cs="Arial"/>
          <w:szCs w:val="24"/>
        </w:rPr>
        <w:t>participants</w:t>
      </w:r>
      <w:r w:rsidR="00A91CAA" w:rsidRPr="00771857">
        <w:rPr>
          <w:rFonts w:cs="Arial" w:hint="eastAsia"/>
          <w:szCs w:val="24"/>
        </w:rPr>
        <w:t xml:space="preserve"> </w:t>
      </w:r>
      <w:r w:rsidR="00445A80" w:rsidRPr="00771857">
        <w:rPr>
          <w:rFonts w:cs="Arial" w:hint="eastAsia"/>
          <w:szCs w:val="24"/>
        </w:rPr>
        <w:t xml:space="preserve">would </w:t>
      </w:r>
      <w:r w:rsidR="00C87C9A" w:rsidRPr="00771857">
        <w:rPr>
          <w:rFonts w:cs="Arial" w:hint="eastAsia"/>
          <w:szCs w:val="24"/>
        </w:rPr>
        <w:t xml:space="preserve">enhance capacities and create </w:t>
      </w:r>
      <w:r w:rsidR="00F17050" w:rsidRPr="00771857">
        <w:rPr>
          <w:rFonts w:cs="Arial" w:hint="eastAsia"/>
          <w:szCs w:val="24"/>
        </w:rPr>
        <w:t>contributions as follows:</w:t>
      </w:r>
    </w:p>
    <w:p w14:paraId="6043DEB5" w14:textId="77777777" w:rsidR="0026389F" w:rsidRPr="00771857" w:rsidRDefault="0026389F" w:rsidP="007925A4">
      <w:pPr>
        <w:snapToGrid w:val="0"/>
        <w:rPr>
          <w:rFonts w:eastAsia="平成明朝" w:cs="Arial"/>
          <w:szCs w:val="24"/>
          <w:lang w:val="en"/>
        </w:rPr>
      </w:pPr>
    </w:p>
    <w:p w14:paraId="3D947306" w14:textId="28DCBDB4" w:rsidR="00C6342D" w:rsidRPr="00771857" w:rsidRDefault="00990B7D" w:rsidP="00C6342D">
      <w:pPr>
        <w:pStyle w:val="afd"/>
        <w:numPr>
          <w:ilvl w:val="0"/>
          <w:numId w:val="23"/>
        </w:numPr>
        <w:snapToGrid w:val="0"/>
        <w:ind w:leftChars="0"/>
        <w:rPr>
          <w:rFonts w:eastAsia="平成明朝" w:cs="Arial"/>
          <w:szCs w:val="24"/>
          <w:lang w:val="en"/>
        </w:rPr>
      </w:pPr>
      <w:r w:rsidRPr="00771857">
        <w:rPr>
          <w:rFonts w:cs="Arial" w:hint="eastAsia"/>
          <w:szCs w:val="24"/>
        </w:rPr>
        <w:t>Capacity</w:t>
      </w:r>
      <w:r w:rsidR="00C6342D" w:rsidRPr="00771857">
        <w:rPr>
          <w:rFonts w:cs="Arial"/>
          <w:szCs w:val="24"/>
        </w:rPr>
        <w:t xml:space="preserve"> to analyze issues related to water resources management based on the concept of</w:t>
      </w:r>
      <w:r w:rsidR="000B3701" w:rsidRPr="00771857">
        <w:rPr>
          <w:rFonts w:cs="Arial" w:hint="eastAsia"/>
          <w:szCs w:val="24"/>
        </w:rPr>
        <w:t xml:space="preserve"> IWRM,</w:t>
      </w:r>
      <w:r w:rsidR="00C6342D" w:rsidRPr="00771857">
        <w:rPr>
          <w:rFonts w:cs="Arial"/>
          <w:szCs w:val="24"/>
        </w:rPr>
        <w:t xml:space="preserve"> and to practice problem solving</w:t>
      </w:r>
      <w:r w:rsidR="00544852" w:rsidRPr="00771857">
        <w:rPr>
          <w:rFonts w:cs="Arial" w:hint="eastAsia"/>
          <w:szCs w:val="24"/>
        </w:rPr>
        <w:t xml:space="preserve"> actions</w:t>
      </w:r>
      <w:r w:rsidR="00C6342D" w:rsidRPr="00771857">
        <w:rPr>
          <w:rFonts w:cs="Arial" w:hint="eastAsia"/>
          <w:szCs w:val="24"/>
        </w:rPr>
        <w:t>;</w:t>
      </w:r>
    </w:p>
    <w:p w14:paraId="54B2647A" w14:textId="2F82F40B" w:rsidR="00C6342D" w:rsidRPr="00771857" w:rsidRDefault="00544852" w:rsidP="00C6342D">
      <w:pPr>
        <w:pStyle w:val="afd"/>
        <w:numPr>
          <w:ilvl w:val="0"/>
          <w:numId w:val="23"/>
        </w:numPr>
        <w:snapToGrid w:val="0"/>
        <w:ind w:leftChars="0"/>
        <w:rPr>
          <w:rFonts w:eastAsia="平成明朝" w:cs="Arial"/>
          <w:szCs w:val="24"/>
          <w:lang w:val="en"/>
        </w:rPr>
      </w:pPr>
      <w:r w:rsidRPr="00771857">
        <w:rPr>
          <w:rFonts w:cs="Arial" w:hint="eastAsia"/>
          <w:szCs w:val="24"/>
        </w:rPr>
        <w:t>Capacity</w:t>
      </w:r>
      <w:r w:rsidR="00C6342D" w:rsidRPr="00771857">
        <w:rPr>
          <w:rFonts w:cs="Arial"/>
          <w:szCs w:val="24"/>
        </w:rPr>
        <w:t xml:space="preserve"> to formulate practical policies and strategies </w:t>
      </w:r>
      <w:r w:rsidR="000B766C" w:rsidRPr="00771857">
        <w:rPr>
          <w:rFonts w:cs="Arial" w:hint="eastAsia"/>
          <w:szCs w:val="24"/>
        </w:rPr>
        <w:t>based on</w:t>
      </w:r>
      <w:r w:rsidR="00C6342D" w:rsidRPr="00771857">
        <w:rPr>
          <w:rFonts w:cs="Arial"/>
          <w:szCs w:val="24"/>
        </w:rPr>
        <w:t xml:space="preserve"> understanding of policies and international trends related to </w:t>
      </w:r>
      <w:r w:rsidR="000B766C" w:rsidRPr="00771857">
        <w:rPr>
          <w:rFonts w:cs="Arial" w:hint="eastAsia"/>
          <w:szCs w:val="24"/>
        </w:rPr>
        <w:t>IWRM</w:t>
      </w:r>
      <w:r w:rsidR="00C6342D" w:rsidRPr="00771857">
        <w:rPr>
          <w:rFonts w:cs="Arial"/>
          <w:szCs w:val="24"/>
        </w:rPr>
        <w:t xml:space="preserve"> and </w:t>
      </w:r>
      <w:r w:rsidR="000B766C" w:rsidRPr="00771857">
        <w:rPr>
          <w:rFonts w:cs="Arial" w:hint="eastAsia"/>
          <w:szCs w:val="24"/>
        </w:rPr>
        <w:t xml:space="preserve">relevant </w:t>
      </w:r>
      <w:r w:rsidR="00C6342D" w:rsidRPr="00771857">
        <w:rPr>
          <w:rFonts w:cs="Arial"/>
          <w:szCs w:val="24"/>
        </w:rPr>
        <w:t>initiatives in Japan</w:t>
      </w:r>
      <w:r w:rsidR="00C6342D" w:rsidRPr="00771857">
        <w:rPr>
          <w:rFonts w:cs="Arial" w:hint="eastAsia"/>
          <w:szCs w:val="24"/>
        </w:rPr>
        <w:t>;</w:t>
      </w:r>
    </w:p>
    <w:p w14:paraId="1FA32A10" w14:textId="2FFF9F16" w:rsidR="00C6342D" w:rsidRPr="00771857" w:rsidRDefault="000B766C" w:rsidP="00C6342D">
      <w:pPr>
        <w:pStyle w:val="afd"/>
        <w:numPr>
          <w:ilvl w:val="0"/>
          <w:numId w:val="23"/>
        </w:numPr>
        <w:snapToGrid w:val="0"/>
        <w:ind w:leftChars="0"/>
        <w:rPr>
          <w:rFonts w:eastAsia="平成明朝" w:cs="Arial"/>
          <w:szCs w:val="24"/>
          <w:lang w:val="en"/>
        </w:rPr>
      </w:pPr>
      <w:r w:rsidRPr="00771857">
        <w:rPr>
          <w:rFonts w:cs="Arial" w:hint="eastAsia"/>
          <w:szCs w:val="24"/>
        </w:rPr>
        <w:lastRenderedPageBreak/>
        <w:t>Capacity</w:t>
      </w:r>
      <w:r w:rsidR="00C6342D" w:rsidRPr="00771857">
        <w:rPr>
          <w:rFonts w:cs="Arial"/>
          <w:szCs w:val="24"/>
        </w:rPr>
        <w:t xml:space="preserve"> to </w:t>
      </w:r>
      <w:r w:rsidR="00B03ABB" w:rsidRPr="00771857">
        <w:rPr>
          <w:rFonts w:cs="Arial" w:hint="eastAsia"/>
          <w:szCs w:val="24"/>
        </w:rPr>
        <w:t>develop</w:t>
      </w:r>
      <w:r w:rsidR="00C6342D" w:rsidRPr="00771857">
        <w:rPr>
          <w:rFonts w:cs="Arial"/>
          <w:szCs w:val="24"/>
        </w:rPr>
        <w:t xml:space="preserve"> theories and</w:t>
      </w:r>
      <w:r w:rsidR="00B03ABB" w:rsidRPr="00771857">
        <w:rPr>
          <w:rFonts w:cs="Arial" w:hint="eastAsia"/>
          <w:szCs w:val="24"/>
        </w:rPr>
        <w:t xml:space="preserve"> </w:t>
      </w:r>
      <w:r w:rsidR="00C6342D" w:rsidRPr="00771857">
        <w:rPr>
          <w:rFonts w:cs="Arial"/>
          <w:szCs w:val="24"/>
        </w:rPr>
        <w:t>concepts that lead to solv</w:t>
      </w:r>
      <w:r w:rsidR="001C4FD1" w:rsidRPr="00771857">
        <w:rPr>
          <w:rFonts w:cs="Arial" w:hint="eastAsia"/>
          <w:szCs w:val="24"/>
        </w:rPr>
        <w:t xml:space="preserve">e </w:t>
      </w:r>
      <w:r w:rsidR="001C4FD1" w:rsidRPr="00771857">
        <w:rPr>
          <w:rFonts w:cs="Arial"/>
          <w:szCs w:val="24"/>
        </w:rPr>
        <w:t>water</w:t>
      </w:r>
      <w:r w:rsidR="001C4FD1" w:rsidRPr="00771857">
        <w:rPr>
          <w:rFonts w:cs="Arial" w:hint="eastAsia"/>
          <w:szCs w:val="24"/>
        </w:rPr>
        <w:t xml:space="preserve"> relevant issues</w:t>
      </w:r>
      <w:r w:rsidR="00C6342D" w:rsidRPr="00771857">
        <w:rPr>
          <w:rFonts w:cs="Arial"/>
          <w:szCs w:val="24"/>
        </w:rPr>
        <w:t xml:space="preserve"> </w:t>
      </w:r>
      <w:r w:rsidR="00B03ABB" w:rsidRPr="00771857">
        <w:rPr>
          <w:rFonts w:cs="Arial" w:hint="eastAsia"/>
          <w:szCs w:val="24"/>
        </w:rPr>
        <w:t>by</w:t>
      </w:r>
      <w:r w:rsidR="00C6342D" w:rsidRPr="00771857">
        <w:rPr>
          <w:rFonts w:cs="Arial"/>
          <w:szCs w:val="24"/>
        </w:rPr>
        <w:t xml:space="preserve"> analy</w:t>
      </w:r>
      <w:r w:rsidR="00B03ABB" w:rsidRPr="00771857">
        <w:rPr>
          <w:rFonts w:cs="Arial" w:hint="eastAsia"/>
          <w:szCs w:val="24"/>
        </w:rPr>
        <w:t>zing</w:t>
      </w:r>
      <w:r w:rsidR="00C6342D" w:rsidRPr="00771857">
        <w:rPr>
          <w:rFonts w:cs="Arial"/>
          <w:szCs w:val="24"/>
        </w:rPr>
        <w:t xml:space="preserve"> previous research </w:t>
      </w:r>
      <w:r w:rsidR="001C4FD1" w:rsidRPr="00771857">
        <w:rPr>
          <w:rFonts w:cs="Arial" w:hint="eastAsia"/>
          <w:szCs w:val="24"/>
        </w:rPr>
        <w:t xml:space="preserve">and </w:t>
      </w:r>
      <w:r w:rsidR="001C4FD1" w:rsidRPr="00771857">
        <w:rPr>
          <w:rFonts w:cs="Arial"/>
          <w:szCs w:val="24"/>
        </w:rPr>
        <w:t>experiences</w:t>
      </w:r>
      <w:r w:rsidR="001C4FD1" w:rsidRPr="00771857">
        <w:rPr>
          <w:rFonts w:cs="Arial" w:hint="eastAsia"/>
          <w:szCs w:val="24"/>
        </w:rPr>
        <w:t xml:space="preserve"> </w:t>
      </w:r>
      <w:r w:rsidR="00C6342D" w:rsidRPr="00771857">
        <w:rPr>
          <w:rFonts w:cs="Arial"/>
          <w:szCs w:val="24"/>
        </w:rPr>
        <w:t xml:space="preserve">on </w:t>
      </w:r>
      <w:r w:rsidR="001C4FD1" w:rsidRPr="00771857">
        <w:rPr>
          <w:rFonts w:cs="Arial" w:hint="eastAsia"/>
          <w:szCs w:val="24"/>
        </w:rPr>
        <w:t>IWRM</w:t>
      </w:r>
      <w:r w:rsidR="00C6342D" w:rsidRPr="00771857">
        <w:rPr>
          <w:rFonts w:cs="Arial" w:hint="eastAsia"/>
          <w:szCs w:val="24"/>
        </w:rPr>
        <w:t>;</w:t>
      </w:r>
    </w:p>
    <w:p w14:paraId="66DACA37" w14:textId="3C48D765" w:rsidR="00C6342D" w:rsidRPr="00771857" w:rsidRDefault="00C6342D" w:rsidP="00C6342D">
      <w:pPr>
        <w:pStyle w:val="afd"/>
        <w:numPr>
          <w:ilvl w:val="0"/>
          <w:numId w:val="23"/>
        </w:numPr>
        <w:snapToGrid w:val="0"/>
        <w:ind w:leftChars="0"/>
        <w:rPr>
          <w:rFonts w:eastAsia="平成明朝" w:cs="Arial"/>
          <w:szCs w:val="24"/>
          <w:lang w:val="en"/>
        </w:rPr>
      </w:pPr>
      <w:r w:rsidRPr="00771857">
        <w:rPr>
          <w:rFonts w:cs="Arial"/>
          <w:szCs w:val="24"/>
        </w:rPr>
        <w:t>Learning with Japanese people and students, acquiring human networks and building a long-term relationship with Japan through academic conferences, internships, and other opportunities</w:t>
      </w:r>
      <w:r w:rsidRPr="00771857">
        <w:rPr>
          <w:rFonts w:cs="Arial" w:hint="eastAsia"/>
          <w:szCs w:val="24"/>
        </w:rPr>
        <w:t>; and</w:t>
      </w:r>
    </w:p>
    <w:p w14:paraId="05F31AFC" w14:textId="4660C7DE" w:rsidR="00C6342D" w:rsidRPr="00771857" w:rsidRDefault="00C6342D" w:rsidP="00C6342D">
      <w:pPr>
        <w:pStyle w:val="afd"/>
        <w:numPr>
          <w:ilvl w:val="0"/>
          <w:numId w:val="23"/>
        </w:numPr>
        <w:snapToGrid w:val="0"/>
        <w:ind w:leftChars="0"/>
        <w:rPr>
          <w:rFonts w:eastAsia="平成明朝" w:cs="Arial"/>
          <w:szCs w:val="24"/>
          <w:lang w:val="en"/>
        </w:rPr>
      </w:pPr>
      <w:r w:rsidRPr="00771857">
        <w:rPr>
          <w:rFonts w:cs="Arial"/>
          <w:szCs w:val="24"/>
        </w:rPr>
        <w:t>Sharing research results and learning with technical cooperation projects</w:t>
      </w:r>
      <w:r w:rsidR="00E732A4" w:rsidRPr="00771857">
        <w:rPr>
          <w:rFonts w:cs="Arial" w:hint="eastAsia"/>
          <w:szCs w:val="24"/>
        </w:rPr>
        <w:t xml:space="preserve"> of JICA</w:t>
      </w:r>
      <w:r w:rsidR="006F296D" w:rsidRPr="00771857">
        <w:rPr>
          <w:rFonts w:cs="Arial" w:hint="eastAsia"/>
          <w:szCs w:val="24"/>
        </w:rPr>
        <w:t>.</w:t>
      </w:r>
    </w:p>
    <w:p w14:paraId="213395C3" w14:textId="77777777" w:rsidR="008E4182" w:rsidRPr="00771857" w:rsidRDefault="008E4182" w:rsidP="00FA4A0C">
      <w:pPr>
        <w:rPr>
          <w:rFonts w:cs="Arial"/>
          <w:sz w:val="22"/>
        </w:rPr>
      </w:pPr>
    </w:p>
    <w:p w14:paraId="53051C00" w14:textId="00098CC4" w:rsidR="008E4182" w:rsidRPr="00771857" w:rsidRDefault="008E4182">
      <w:pPr>
        <w:rPr>
          <w:rFonts w:cs="Arial"/>
          <w:sz w:val="22"/>
        </w:rPr>
      </w:pPr>
      <w:r w:rsidRPr="00771857">
        <w:rPr>
          <w:rFonts w:cs="Arial"/>
          <w:b/>
          <w:sz w:val="40"/>
          <w:szCs w:val="44"/>
          <w:shd w:val="pct15" w:color="auto" w:fill="FFFFFF"/>
        </w:rPr>
        <w:t xml:space="preserve">3. </w:t>
      </w:r>
      <w:r w:rsidR="009A385D" w:rsidRPr="00771857">
        <w:rPr>
          <w:rFonts w:cs="Arial"/>
          <w:b/>
          <w:sz w:val="40"/>
          <w:szCs w:val="44"/>
          <w:shd w:val="pct15" w:color="auto" w:fill="FFFFFF"/>
        </w:rPr>
        <w:t>Course</w:t>
      </w:r>
      <w:r w:rsidRPr="00771857">
        <w:rPr>
          <w:rFonts w:cs="Arial"/>
          <w:b/>
          <w:sz w:val="40"/>
          <w:szCs w:val="44"/>
          <w:shd w:val="pct15" w:color="auto" w:fill="FFFFFF"/>
        </w:rPr>
        <w:t xml:space="preserve"> Outline </w:t>
      </w:r>
      <w:r w:rsidRPr="00771857">
        <w:rPr>
          <w:rFonts w:cs="Arial"/>
          <w:b/>
          <w:i/>
          <w:sz w:val="44"/>
          <w:szCs w:val="44"/>
          <w:shd w:val="pct15" w:color="auto" w:fill="FFFFFF"/>
        </w:rPr>
        <w:t xml:space="preserve">                         </w:t>
      </w:r>
      <w:r w:rsidRPr="00771857">
        <w:rPr>
          <w:rFonts w:cs="Arial"/>
          <w:sz w:val="48"/>
          <w:szCs w:val="20"/>
          <w:shd w:val="pct15" w:color="auto" w:fill="FFFFFF"/>
        </w:rPr>
        <w:t xml:space="preserve">  </w:t>
      </w:r>
    </w:p>
    <w:p w14:paraId="2A04FF5F" w14:textId="36535CA1" w:rsidR="00FF337A" w:rsidRPr="00771857" w:rsidRDefault="008E4182" w:rsidP="00B80D99">
      <w:pPr>
        <w:rPr>
          <w:rFonts w:cs="Arial"/>
          <w:szCs w:val="24"/>
        </w:rPr>
      </w:pPr>
      <w:r w:rsidRPr="00771857">
        <w:rPr>
          <w:rFonts w:cs="Arial"/>
        </w:rPr>
        <w:t>Th</w:t>
      </w:r>
      <w:r w:rsidR="006E36CB" w:rsidRPr="00771857">
        <w:rPr>
          <w:rFonts w:cs="Arial" w:hint="eastAsia"/>
        </w:rPr>
        <w:t xml:space="preserve">is program </w:t>
      </w:r>
      <w:r w:rsidRPr="00771857">
        <w:rPr>
          <w:rFonts w:cs="Arial"/>
        </w:rPr>
        <w:t>accept</w:t>
      </w:r>
      <w:r w:rsidR="006E36CB" w:rsidRPr="00771857">
        <w:rPr>
          <w:rFonts w:cs="Arial" w:hint="eastAsia"/>
        </w:rPr>
        <w:t xml:space="preserve">s </w:t>
      </w:r>
      <w:r w:rsidR="006E36CB" w:rsidRPr="00771857">
        <w:rPr>
          <w:rFonts w:cs="Arial"/>
        </w:rPr>
        <w:t>participants</w:t>
      </w:r>
      <w:r w:rsidR="006E36CB" w:rsidRPr="00771857">
        <w:rPr>
          <w:rFonts w:cs="Arial" w:hint="eastAsia"/>
        </w:rPr>
        <w:t xml:space="preserve"> from</w:t>
      </w:r>
      <w:r w:rsidR="00606346" w:rsidRPr="00771857">
        <w:rPr>
          <w:rFonts w:cs="Arial" w:hint="eastAsia"/>
        </w:rPr>
        <w:t xml:space="preserve"> </w:t>
      </w:r>
      <w:r w:rsidR="00606346" w:rsidRPr="00771857">
        <w:rPr>
          <w:rFonts w:cs="Arial"/>
          <w:szCs w:val="24"/>
        </w:rPr>
        <w:t>Indonesia,</w:t>
      </w:r>
      <w:r w:rsidR="00606346" w:rsidRPr="00771857">
        <w:rPr>
          <w:rFonts w:cs="Arial" w:hint="eastAsia"/>
          <w:szCs w:val="24"/>
        </w:rPr>
        <w:t xml:space="preserve"> </w:t>
      </w:r>
      <w:r w:rsidR="00606346" w:rsidRPr="00771857">
        <w:rPr>
          <w:rFonts w:cs="Arial"/>
          <w:szCs w:val="24"/>
        </w:rPr>
        <w:t>Cambodia, Thailand,</w:t>
      </w:r>
      <w:r w:rsidR="00606346" w:rsidRPr="00771857">
        <w:rPr>
          <w:rFonts w:cs="Arial" w:hint="eastAsia"/>
          <w:szCs w:val="24"/>
        </w:rPr>
        <w:t xml:space="preserve"> </w:t>
      </w:r>
      <w:r w:rsidR="00606346" w:rsidRPr="00771857">
        <w:rPr>
          <w:rFonts w:cs="Arial"/>
          <w:szCs w:val="24"/>
        </w:rPr>
        <w:t>Laos,</w:t>
      </w:r>
      <w:r w:rsidR="00606346" w:rsidRPr="00771857">
        <w:rPr>
          <w:rFonts w:cs="Arial" w:hint="eastAsia"/>
          <w:szCs w:val="24"/>
        </w:rPr>
        <w:t xml:space="preserve"> </w:t>
      </w:r>
      <w:r w:rsidR="00606346" w:rsidRPr="00771857">
        <w:rPr>
          <w:rFonts w:cs="Arial"/>
          <w:szCs w:val="24"/>
        </w:rPr>
        <w:t>Philippine,</w:t>
      </w:r>
      <w:r w:rsidR="00606346" w:rsidRPr="00771857">
        <w:rPr>
          <w:rFonts w:cs="Arial" w:hint="eastAsia"/>
          <w:szCs w:val="24"/>
        </w:rPr>
        <w:t xml:space="preserve"> </w:t>
      </w:r>
      <w:r w:rsidR="00606346" w:rsidRPr="00771857">
        <w:rPr>
          <w:rFonts w:cs="Arial"/>
          <w:szCs w:val="24"/>
        </w:rPr>
        <w:t>Vietnam</w:t>
      </w:r>
      <w:r w:rsidR="00606346" w:rsidRPr="00771857">
        <w:rPr>
          <w:rFonts w:cs="Arial" w:hint="eastAsia"/>
          <w:szCs w:val="24"/>
        </w:rPr>
        <w:t>, Bolivia, Iran, Cuba, Sudan, and/or Mo</w:t>
      </w:r>
      <w:r w:rsidR="0012661F" w:rsidRPr="00771857">
        <w:rPr>
          <w:rFonts w:cs="Arial" w:hint="eastAsia"/>
          <w:szCs w:val="24"/>
        </w:rPr>
        <w:t>roc</w:t>
      </w:r>
      <w:r w:rsidR="00606346" w:rsidRPr="00771857">
        <w:rPr>
          <w:rFonts w:cs="Arial" w:hint="eastAsia"/>
          <w:szCs w:val="24"/>
        </w:rPr>
        <w:t>co.</w:t>
      </w:r>
    </w:p>
    <w:p w14:paraId="49AD6594" w14:textId="77777777" w:rsidR="00B80D99" w:rsidRPr="00771857" w:rsidRDefault="00B80D99" w:rsidP="00B80D99">
      <w:pPr>
        <w:rPr>
          <w:rFonts w:cs="Arial"/>
          <w:szCs w:val="24"/>
        </w:rPr>
      </w:pPr>
    </w:p>
    <w:p w14:paraId="0001F95B" w14:textId="26A721DD" w:rsidR="00175EC0" w:rsidRPr="00771857" w:rsidRDefault="00B7272D" w:rsidP="00B80D99">
      <w:pPr>
        <w:rPr>
          <w:rFonts w:cs="Arial"/>
          <w:szCs w:val="24"/>
        </w:rPr>
      </w:pPr>
      <w:r w:rsidRPr="00771857">
        <w:rPr>
          <w:rFonts w:cs="Arial" w:hint="eastAsia"/>
          <w:szCs w:val="24"/>
        </w:rPr>
        <w:t xml:space="preserve">The participants will be </w:t>
      </w:r>
      <w:r w:rsidRPr="00771857">
        <w:rPr>
          <w:rFonts w:cs="Arial"/>
          <w:szCs w:val="24"/>
        </w:rPr>
        <w:t>admitted</w:t>
      </w:r>
      <w:r w:rsidRPr="00771857">
        <w:rPr>
          <w:rFonts w:cs="Arial" w:hint="eastAsia"/>
          <w:szCs w:val="24"/>
        </w:rPr>
        <w:t xml:space="preserve"> to one of the following universities to </w:t>
      </w:r>
      <w:r w:rsidRPr="00771857">
        <w:rPr>
          <w:rFonts w:cs="Arial"/>
          <w:szCs w:val="24"/>
        </w:rPr>
        <w:t>obtain</w:t>
      </w:r>
      <w:r w:rsidRPr="00771857">
        <w:rPr>
          <w:rFonts w:cs="Arial" w:hint="eastAsia"/>
          <w:szCs w:val="24"/>
        </w:rPr>
        <w:t xml:space="preserve"> master</w:t>
      </w:r>
      <w:r w:rsidRPr="00771857">
        <w:rPr>
          <w:rFonts w:cs="Arial"/>
          <w:szCs w:val="24"/>
        </w:rPr>
        <w:t>’</w:t>
      </w:r>
      <w:r w:rsidRPr="00771857">
        <w:rPr>
          <w:rFonts w:cs="Arial" w:hint="eastAsia"/>
          <w:szCs w:val="24"/>
        </w:rPr>
        <w:t xml:space="preserve">s </w:t>
      </w:r>
      <w:r w:rsidR="00821AFB" w:rsidRPr="00771857">
        <w:rPr>
          <w:rFonts w:cs="Arial" w:hint="eastAsia"/>
          <w:szCs w:val="24"/>
        </w:rPr>
        <w:t xml:space="preserve">degree </w:t>
      </w:r>
      <w:r w:rsidRPr="00771857">
        <w:rPr>
          <w:rFonts w:cs="Arial" w:hint="eastAsia"/>
          <w:szCs w:val="24"/>
        </w:rPr>
        <w:t xml:space="preserve">or </w:t>
      </w:r>
      <w:r w:rsidR="00873036" w:rsidRPr="00771857">
        <w:rPr>
          <w:rFonts w:cs="Arial" w:hint="eastAsia"/>
          <w:szCs w:val="24"/>
        </w:rPr>
        <w:t>Ph.D.</w:t>
      </w:r>
      <w:r w:rsidR="00175EC0" w:rsidRPr="00771857">
        <w:rPr>
          <w:rFonts w:cs="Arial" w:hint="eastAsia"/>
          <w:szCs w:val="24"/>
        </w:rPr>
        <w:t xml:space="preserve"> The c</w:t>
      </w:r>
      <w:r w:rsidR="00175EC0" w:rsidRPr="00771857">
        <w:rPr>
          <w:rFonts w:cs="Arial"/>
          <w:szCs w:val="24"/>
        </w:rPr>
        <w:t xml:space="preserve">andidate applicants select </w:t>
      </w:r>
      <w:r w:rsidR="001D17F1" w:rsidRPr="00771857">
        <w:rPr>
          <w:rFonts w:cs="Arial" w:hint="eastAsia"/>
          <w:szCs w:val="24"/>
        </w:rPr>
        <w:t>a</w:t>
      </w:r>
      <w:r w:rsidR="00175EC0" w:rsidRPr="00771857">
        <w:rPr>
          <w:rFonts w:cs="Arial"/>
          <w:szCs w:val="24"/>
        </w:rPr>
        <w:t xml:space="preserve"> university to which he/she wishes to apply</w:t>
      </w:r>
      <w:r w:rsidR="00175EC0" w:rsidRPr="00771857">
        <w:rPr>
          <w:rFonts w:cs="Arial" w:hint="eastAsia"/>
          <w:szCs w:val="24"/>
        </w:rPr>
        <w:t>.</w:t>
      </w:r>
      <w:r w:rsidR="00772C89" w:rsidRPr="00771857">
        <w:rPr>
          <w:rFonts w:cs="Arial" w:hint="eastAsia"/>
          <w:szCs w:val="24"/>
        </w:rPr>
        <w:t xml:space="preserve"> The c</w:t>
      </w:r>
      <w:r w:rsidR="00772C89" w:rsidRPr="00771857">
        <w:rPr>
          <w:rFonts w:cs="Arial"/>
          <w:szCs w:val="24"/>
        </w:rPr>
        <w:t>andidate applicant</w:t>
      </w:r>
      <w:r w:rsidR="00772C89" w:rsidRPr="00771857">
        <w:rPr>
          <w:rFonts w:cs="Arial" w:hint="eastAsia"/>
          <w:szCs w:val="24"/>
        </w:rPr>
        <w:t xml:space="preserve">s must check details of the courses and </w:t>
      </w:r>
      <w:r w:rsidR="00772C89" w:rsidRPr="00771857">
        <w:rPr>
          <w:rFonts w:cs="Arial"/>
          <w:szCs w:val="24"/>
        </w:rPr>
        <w:t>admission</w:t>
      </w:r>
      <w:r w:rsidR="00772C89" w:rsidRPr="00771857">
        <w:rPr>
          <w:rFonts w:cs="Arial" w:hint="eastAsia"/>
          <w:szCs w:val="24"/>
        </w:rPr>
        <w:t xml:space="preserve"> procedures at each university</w:t>
      </w:r>
      <w:r w:rsidR="00772C89" w:rsidRPr="00771857">
        <w:rPr>
          <w:rFonts w:cs="Arial"/>
          <w:szCs w:val="24"/>
        </w:rPr>
        <w:t>’</w:t>
      </w:r>
      <w:r w:rsidR="00772C89" w:rsidRPr="00771857">
        <w:rPr>
          <w:rFonts w:cs="Arial" w:hint="eastAsia"/>
          <w:szCs w:val="24"/>
        </w:rPr>
        <w:t>s website.</w:t>
      </w:r>
    </w:p>
    <w:p w14:paraId="655418FF" w14:textId="77777777" w:rsidR="00AD327E" w:rsidRPr="00771857" w:rsidRDefault="00AD327E" w:rsidP="00B80D99">
      <w:pPr>
        <w:rPr>
          <w:rFonts w:cs="Arial"/>
          <w:szCs w:val="24"/>
        </w:rPr>
      </w:pPr>
    </w:p>
    <w:p w14:paraId="19049CD5" w14:textId="0B70831D" w:rsidR="00553379" w:rsidRPr="00771857" w:rsidRDefault="00553379" w:rsidP="00553379">
      <w:pPr>
        <w:rPr>
          <w:rFonts w:cs="Arial"/>
          <w:b/>
          <w:bCs/>
          <w:szCs w:val="24"/>
          <w:u w:val="single"/>
        </w:rPr>
      </w:pPr>
      <w:r w:rsidRPr="00771857">
        <w:rPr>
          <w:rFonts w:cs="Arial"/>
          <w:b/>
          <w:bCs/>
          <w:szCs w:val="24"/>
          <w:u w:val="single"/>
        </w:rPr>
        <w:t>No.1:</w:t>
      </w:r>
    </w:p>
    <w:p w14:paraId="61014CF3" w14:textId="77777777" w:rsidR="00553379" w:rsidRPr="00771857" w:rsidRDefault="00553379" w:rsidP="00553379">
      <w:pPr>
        <w:rPr>
          <w:rFonts w:cs="Arial"/>
          <w:szCs w:val="24"/>
        </w:rPr>
      </w:pPr>
      <w:r w:rsidRPr="00771857">
        <w:rPr>
          <w:rFonts w:cs="Arial"/>
          <w:szCs w:val="24"/>
        </w:rPr>
        <w:t>【</w:t>
      </w:r>
      <w:r w:rsidRPr="00771857">
        <w:rPr>
          <w:rFonts w:cs="Arial"/>
          <w:szCs w:val="24"/>
        </w:rPr>
        <w:t>Name of Graduate School</w:t>
      </w:r>
      <w:r w:rsidRPr="00771857">
        <w:rPr>
          <w:rFonts w:cs="Arial"/>
          <w:szCs w:val="24"/>
        </w:rPr>
        <w:t>】</w:t>
      </w:r>
    </w:p>
    <w:p w14:paraId="09F2019D" w14:textId="77777777" w:rsidR="00553379" w:rsidRPr="00771857" w:rsidRDefault="00553379" w:rsidP="00553379">
      <w:pPr>
        <w:rPr>
          <w:rFonts w:cs="Arial"/>
          <w:szCs w:val="24"/>
        </w:rPr>
      </w:pPr>
      <w:r w:rsidRPr="00771857">
        <w:rPr>
          <w:rFonts w:cs="Arial"/>
          <w:szCs w:val="24"/>
        </w:rPr>
        <w:t>Chuo University</w:t>
      </w:r>
    </w:p>
    <w:p w14:paraId="44DC93E4" w14:textId="6D793340" w:rsidR="005D4D62" w:rsidRPr="00771857" w:rsidRDefault="00A26CCD" w:rsidP="00553379">
      <w:pPr>
        <w:rPr>
          <w:rFonts w:eastAsia="ＭＳ Ｐゴシック" w:cs="Arial"/>
          <w:color w:val="FF0000"/>
          <w:szCs w:val="24"/>
        </w:rPr>
      </w:pPr>
      <w:r w:rsidRPr="00771857">
        <w:rPr>
          <w:rFonts w:eastAsia="ＭＳ Ｐゴシック" w:cs="Arial" w:hint="eastAsia"/>
          <w:szCs w:val="24"/>
        </w:rPr>
        <w:t>Global Water Environmental Engineering Course</w:t>
      </w:r>
      <w:r w:rsidR="00FB523C" w:rsidRPr="00771857">
        <w:rPr>
          <w:rFonts w:eastAsia="ＭＳ Ｐゴシック" w:cs="Arial" w:hint="eastAsia"/>
          <w:szCs w:val="24"/>
        </w:rPr>
        <w:t xml:space="preserve">, </w:t>
      </w:r>
      <w:r w:rsidR="00FB523C" w:rsidRPr="00771857">
        <w:rPr>
          <w:rFonts w:cs="Arial"/>
          <w:szCs w:val="24"/>
        </w:rPr>
        <w:t>Civil, Human and Environmental Science and Engineering Course</w:t>
      </w:r>
      <w:r w:rsidR="00FB523C" w:rsidRPr="00771857">
        <w:rPr>
          <w:rFonts w:cs="Arial" w:hint="eastAsia"/>
          <w:szCs w:val="24"/>
        </w:rPr>
        <w:t xml:space="preserve">, </w:t>
      </w:r>
      <w:r w:rsidR="00FB523C" w:rsidRPr="00771857">
        <w:rPr>
          <w:rFonts w:cs="Arial"/>
          <w:szCs w:val="24"/>
        </w:rPr>
        <w:t>Graduate School of Science and Engineering</w:t>
      </w:r>
    </w:p>
    <w:p w14:paraId="34C6EAA3" w14:textId="6174D610" w:rsidR="006D5E04" w:rsidRPr="00771857" w:rsidRDefault="00553379" w:rsidP="00553379">
      <w:pPr>
        <w:rPr>
          <w:rFonts w:eastAsia="ＭＳ Ｐゴシック" w:cs="Arial"/>
          <w:color w:val="FF0000"/>
          <w:szCs w:val="24"/>
        </w:rPr>
      </w:pPr>
      <w:r w:rsidRPr="00771857">
        <w:rPr>
          <w:rFonts w:cs="Arial"/>
          <w:szCs w:val="24"/>
        </w:rPr>
        <w:t>URL:</w:t>
      </w:r>
      <w:hyperlink r:id="rId14" w:history="1">
        <w:r w:rsidR="006D5E04" w:rsidRPr="00771857">
          <w:rPr>
            <w:rStyle w:val="ac"/>
            <w:rFonts w:cs="Arial" w:hint="eastAsia"/>
            <w:szCs w:val="24"/>
          </w:rPr>
          <w:t>https://www.chuo-u.ac.jp/academics/faculties/science/departments/civil_human/detail/</w:t>
        </w:r>
      </w:hyperlink>
    </w:p>
    <w:p w14:paraId="05906723" w14:textId="77777777" w:rsidR="00553379" w:rsidRPr="00771857" w:rsidRDefault="00553379" w:rsidP="00553379">
      <w:pPr>
        <w:rPr>
          <w:rFonts w:cs="Arial"/>
          <w:szCs w:val="24"/>
        </w:rPr>
      </w:pPr>
      <w:r w:rsidRPr="00771857">
        <w:rPr>
          <w:rFonts w:cs="Arial"/>
          <w:szCs w:val="24"/>
        </w:rPr>
        <w:t>【</w:t>
      </w:r>
      <w:r w:rsidRPr="00771857">
        <w:rPr>
          <w:rFonts w:cs="Arial"/>
          <w:szCs w:val="24"/>
        </w:rPr>
        <w:t>Degree</w:t>
      </w:r>
      <w:r w:rsidRPr="00771857">
        <w:rPr>
          <w:rFonts w:cs="Arial"/>
          <w:szCs w:val="24"/>
        </w:rPr>
        <w:t>】</w:t>
      </w:r>
    </w:p>
    <w:p w14:paraId="0FD14BF6" w14:textId="77777777" w:rsidR="00553379" w:rsidRPr="00771857" w:rsidRDefault="00553379" w:rsidP="00553379">
      <w:pPr>
        <w:rPr>
          <w:rFonts w:cs="Arial"/>
          <w:szCs w:val="24"/>
        </w:rPr>
      </w:pPr>
      <w:r w:rsidRPr="00771857">
        <w:rPr>
          <w:rFonts w:cs="Arial"/>
          <w:szCs w:val="24"/>
        </w:rPr>
        <w:t>Master</w:t>
      </w:r>
    </w:p>
    <w:p w14:paraId="6B5BD037" w14:textId="77777777" w:rsidR="00553379" w:rsidRPr="00771857" w:rsidRDefault="00553379" w:rsidP="00553379">
      <w:pPr>
        <w:rPr>
          <w:rFonts w:cs="Arial"/>
          <w:szCs w:val="24"/>
        </w:rPr>
      </w:pPr>
      <w:r w:rsidRPr="00771857">
        <w:rPr>
          <w:rFonts w:cs="Arial"/>
          <w:szCs w:val="24"/>
        </w:rPr>
        <w:t>【</w:t>
      </w:r>
      <w:r w:rsidRPr="00771857">
        <w:rPr>
          <w:rFonts w:cs="Arial"/>
          <w:szCs w:val="24"/>
        </w:rPr>
        <w:t>Supervisor</w:t>
      </w:r>
      <w:r w:rsidRPr="00771857">
        <w:rPr>
          <w:rFonts w:cs="Arial"/>
          <w:szCs w:val="24"/>
        </w:rPr>
        <w:t>】</w:t>
      </w:r>
    </w:p>
    <w:p w14:paraId="3C4FC27F" w14:textId="77777777" w:rsidR="00553379" w:rsidRPr="00771857" w:rsidRDefault="00553379" w:rsidP="00553379">
      <w:pPr>
        <w:rPr>
          <w:rFonts w:cs="Arial"/>
          <w:szCs w:val="24"/>
        </w:rPr>
      </w:pPr>
      <w:r w:rsidRPr="00771857">
        <w:rPr>
          <w:rFonts w:cs="Arial"/>
          <w:szCs w:val="24"/>
        </w:rPr>
        <w:t xml:space="preserve">Taichi TEBAKARI (Professor) </w:t>
      </w:r>
    </w:p>
    <w:p w14:paraId="26F7CBAB" w14:textId="59662290" w:rsidR="006378DE" w:rsidRPr="00771857" w:rsidRDefault="00553379" w:rsidP="00553379">
      <w:pPr>
        <w:rPr>
          <w:rFonts w:cs="Arial"/>
          <w:color w:val="FF0000"/>
          <w:szCs w:val="24"/>
        </w:rPr>
      </w:pPr>
      <w:r w:rsidRPr="00771857">
        <w:rPr>
          <w:rFonts w:cs="Arial"/>
          <w:szCs w:val="24"/>
        </w:rPr>
        <w:t xml:space="preserve">URL: </w:t>
      </w:r>
      <w:hyperlink r:id="rId15" w:history="1">
        <w:r w:rsidR="006378DE" w:rsidRPr="00771857">
          <w:rPr>
            <w:rStyle w:val="ac"/>
            <w:rFonts w:cs="Arial" w:hint="eastAsia"/>
            <w:szCs w:val="24"/>
          </w:rPr>
          <w:t>https://civil.r.chuo-u.ac.jp/lab/water/?page_id=32</w:t>
        </w:r>
      </w:hyperlink>
    </w:p>
    <w:p w14:paraId="6D5384C6" w14:textId="6F92A58D" w:rsidR="00065BD2" w:rsidRPr="00771857" w:rsidRDefault="00553379" w:rsidP="00065BD2">
      <w:pPr>
        <w:rPr>
          <w:rFonts w:cs="Arial"/>
          <w:szCs w:val="24"/>
        </w:rPr>
      </w:pPr>
      <w:r w:rsidRPr="00771857">
        <w:rPr>
          <w:rFonts w:cs="Arial"/>
          <w:szCs w:val="24"/>
        </w:rPr>
        <w:t>【</w:t>
      </w:r>
      <w:r w:rsidRPr="00771857">
        <w:rPr>
          <w:rFonts w:cs="Arial"/>
          <w:szCs w:val="24"/>
        </w:rPr>
        <w:t>Note</w:t>
      </w:r>
      <w:r w:rsidRPr="00771857">
        <w:rPr>
          <w:rFonts w:cs="Arial"/>
          <w:szCs w:val="24"/>
        </w:rPr>
        <w:t>】</w:t>
      </w:r>
    </w:p>
    <w:p w14:paraId="70E9A5B5" w14:textId="4992D062" w:rsidR="00923244" w:rsidRPr="00771857" w:rsidRDefault="00143985" w:rsidP="00143985">
      <w:pPr>
        <w:pStyle w:val="afd"/>
        <w:numPr>
          <w:ilvl w:val="0"/>
          <w:numId w:val="29"/>
        </w:numPr>
        <w:ind w:leftChars="0"/>
        <w:rPr>
          <w:rFonts w:cs="Arial"/>
          <w:i/>
          <w:iCs/>
          <w:szCs w:val="24"/>
        </w:rPr>
      </w:pPr>
      <w:r w:rsidRPr="00771857">
        <w:rPr>
          <w:rFonts w:cs="Arial"/>
          <w:szCs w:val="24"/>
        </w:rPr>
        <w:t xml:space="preserve">An applicant can choose enrollment either in April 2026 or in </w:t>
      </w:r>
      <w:r w:rsidR="001F4816" w:rsidRPr="00771857">
        <w:rPr>
          <w:rFonts w:cs="Arial" w:hint="eastAsia"/>
          <w:szCs w:val="24"/>
        </w:rPr>
        <w:t>September</w:t>
      </w:r>
      <w:r w:rsidRPr="00771857">
        <w:rPr>
          <w:rFonts w:cs="Arial"/>
          <w:szCs w:val="24"/>
        </w:rPr>
        <w:t xml:space="preserve"> 2026</w:t>
      </w:r>
      <w:r w:rsidRPr="00771857">
        <w:rPr>
          <w:rFonts w:cs="Arial" w:hint="eastAsia"/>
          <w:szCs w:val="24"/>
        </w:rPr>
        <w:t xml:space="preserve">. </w:t>
      </w:r>
    </w:p>
    <w:p w14:paraId="2DB53C01" w14:textId="4F69F8A3" w:rsidR="00994CDE" w:rsidRPr="00771857" w:rsidRDefault="008D7B72" w:rsidP="00994CDE">
      <w:pPr>
        <w:pStyle w:val="afd"/>
        <w:numPr>
          <w:ilvl w:val="0"/>
          <w:numId w:val="29"/>
        </w:numPr>
        <w:ind w:leftChars="0"/>
        <w:rPr>
          <w:rFonts w:cs="Arial"/>
          <w:i/>
          <w:iCs/>
          <w:szCs w:val="24"/>
        </w:rPr>
      </w:pPr>
      <w:r w:rsidRPr="00771857">
        <w:rPr>
          <w:rFonts w:cs="Arial" w:hint="eastAsia"/>
          <w:szCs w:val="24"/>
        </w:rPr>
        <w:t xml:space="preserve">Details of admission procedure will be </w:t>
      </w:r>
      <w:r w:rsidR="002F71CD" w:rsidRPr="00771857">
        <w:rPr>
          <w:rFonts w:cs="Arial" w:hint="eastAsia"/>
          <w:szCs w:val="24"/>
        </w:rPr>
        <w:t>open</w:t>
      </w:r>
      <w:r w:rsidRPr="00771857">
        <w:rPr>
          <w:rFonts w:cs="Arial" w:hint="eastAsia"/>
          <w:szCs w:val="24"/>
        </w:rPr>
        <w:t xml:space="preserve"> around </w:t>
      </w:r>
      <w:r w:rsidR="00437775" w:rsidRPr="00771857">
        <w:rPr>
          <w:rFonts w:cs="Arial" w:hint="eastAsia"/>
          <w:szCs w:val="24"/>
        </w:rPr>
        <w:t xml:space="preserve">May </w:t>
      </w:r>
      <w:r w:rsidRPr="00771857">
        <w:rPr>
          <w:rFonts w:cs="Arial" w:hint="eastAsia"/>
          <w:szCs w:val="24"/>
        </w:rPr>
        <w:t>2025</w:t>
      </w:r>
      <w:r w:rsidR="00090EE6" w:rsidRPr="00771857">
        <w:rPr>
          <w:rFonts w:cs="Arial" w:hint="eastAsia"/>
          <w:szCs w:val="24"/>
        </w:rPr>
        <w:t xml:space="preserve"> for the enrollment in</w:t>
      </w:r>
      <w:r w:rsidR="00090EE6" w:rsidRPr="00771857">
        <w:rPr>
          <w:rFonts w:cs="Arial"/>
          <w:szCs w:val="24"/>
        </w:rPr>
        <w:t xml:space="preserve"> April 2026</w:t>
      </w:r>
      <w:r w:rsidR="000064D6" w:rsidRPr="00771857">
        <w:rPr>
          <w:rFonts w:cs="Arial" w:hint="eastAsia"/>
          <w:szCs w:val="24"/>
        </w:rPr>
        <w:t>, and around February 2026 for the enrollment in</w:t>
      </w:r>
      <w:r w:rsidR="001F4816" w:rsidRPr="00771857">
        <w:rPr>
          <w:rFonts w:cs="Arial" w:hint="eastAsia"/>
          <w:szCs w:val="24"/>
        </w:rPr>
        <w:t xml:space="preserve"> September</w:t>
      </w:r>
      <w:r w:rsidR="001F4816" w:rsidRPr="00771857">
        <w:rPr>
          <w:rFonts w:cs="Arial"/>
          <w:szCs w:val="24"/>
        </w:rPr>
        <w:t xml:space="preserve"> 2026</w:t>
      </w:r>
    </w:p>
    <w:p w14:paraId="33BB33C5" w14:textId="77777777" w:rsidR="0023301B" w:rsidRPr="00771857" w:rsidRDefault="0023301B" w:rsidP="00994CDE">
      <w:pPr>
        <w:rPr>
          <w:rFonts w:cs="Arial"/>
          <w:i/>
          <w:iCs/>
          <w:szCs w:val="24"/>
        </w:rPr>
      </w:pPr>
    </w:p>
    <w:p w14:paraId="299E87FB" w14:textId="1FFA3A54" w:rsidR="000B01F6" w:rsidRPr="00771857" w:rsidRDefault="00E030DB" w:rsidP="00B80D99">
      <w:pPr>
        <w:rPr>
          <w:rFonts w:cs="Arial"/>
          <w:b/>
          <w:bCs/>
          <w:szCs w:val="24"/>
          <w:u w:val="single"/>
        </w:rPr>
      </w:pPr>
      <w:r w:rsidRPr="00771857">
        <w:rPr>
          <w:rFonts w:cs="Arial"/>
          <w:b/>
          <w:bCs/>
          <w:szCs w:val="24"/>
          <w:u w:val="single"/>
        </w:rPr>
        <w:t>No.</w:t>
      </w:r>
      <w:r w:rsidR="003424A0" w:rsidRPr="00771857">
        <w:rPr>
          <w:rFonts w:cs="Arial"/>
          <w:b/>
          <w:bCs/>
          <w:szCs w:val="24"/>
          <w:u w:val="single"/>
        </w:rPr>
        <w:t>2</w:t>
      </w:r>
      <w:r w:rsidR="00C2268B" w:rsidRPr="00771857">
        <w:rPr>
          <w:rFonts w:cs="Arial"/>
          <w:b/>
          <w:bCs/>
          <w:szCs w:val="24"/>
          <w:u w:val="single"/>
        </w:rPr>
        <w:t>:</w:t>
      </w:r>
    </w:p>
    <w:p w14:paraId="10672992" w14:textId="15C86A4D" w:rsidR="008942A9" w:rsidRPr="00771857" w:rsidRDefault="008942A9" w:rsidP="00B80D99">
      <w:pPr>
        <w:rPr>
          <w:rFonts w:cs="Arial"/>
          <w:szCs w:val="24"/>
        </w:rPr>
      </w:pPr>
      <w:r w:rsidRPr="00771857">
        <w:rPr>
          <w:rFonts w:cs="Arial"/>
          <w:szCs w:val="24"/>
        </w:rPr>
        <w:t>【</w:t>
      </w:r>
      <w:r w:rsidRPr="00771857">
        <w:rPr>
          <w:rFonts w:cs="Arial"/>
          <w:szCs w:val="24"/>
        </w:rPr>
        <w:t>Name of Graduate School</w:t>
      </w:r>
      <w:r w:rsidRPr="00771857">
        <w:rPr>
          <w:rFonts w:cs="Arial"/>
          <w:szCs w:val="24"/>
        </w:rPr>
        <w:t>】</w:t>
      </w:r>
    </w:p>
    <w:p w14:paraId="20DD98CD" w14:textId="14335596" w:rsidR="00E95AFB" w:rsidRPr="00771857" w:rsidRDefault="00E95AFB" w:rsidP="00B80D99">
      <w:pPr>
        <w:rPr>
          <w:rFonts w:cs="Arial"/>
          <w:szCs w:val="24"/>
        </w:rPr>
      </w:pPr>
      <w:r w:rsidRPr="00771857">
        <w:rPr>
          <w:rFonts w:cs="Arial"/>
          <w:szCs w:val="24"/>
        </w:rPr>
        <w:t>Nagasaki University</w:t>
      </w:r>
    </w:p>
    <w:p w14:paraId="0A832C2F" w14:textId="3C24DF97" w:rsidR="00BF5BA3" w:rsidRPr="00771857" w:rsidRDefault="00880D5B" w:rsidP="00B80D99">
      <w:pPr>
        <w:rPr>
          <w:rFonts w:cs="Arial"/>
          <w:szCs w:val="24"/>
        </w:rPr>
      </w:pPr>
      <w:r w:rsidRPr="00771857">
        <w:rPr>
          <w:rFonts w:eastAsia="ＭＳ Ｐゴシック" w:cs="Arial"/>
          <w:szCs w:val="24"/>
        </w:rPr>
        <w:t>Program for Water and Environmental Science</w:t>
      </w:r>
      <w:r w:rsidR="000009F9" w:rsidRPr="00771857">
        <w:rPr>
          <w:rFonts w:eastAsia="ＭＳ Ｐゴシック" w:cs="Arial" w:hint="eastAsia"/>
          <w:szCs w:val="24"/>
        </w:rPr>
        <w:t xml:space="preserve">, </w:t>
      </w:r>
      <w:r w:rsidR="000009F9" w:rsidRPr="00771857">
        <w:rPr>
          <w:rFonts w:cs="Arial"/>
          <w:szCs w:val="24"/>
        </w:rPr>
        <w:t>Department of Integrated Science and Technology</w:t>
      </w:r>
      <w:r w:rsidR="000009F9" w:rsidRPr="00771857">
        <w:rPr>
          <w:rFonts w:cs="Arial" w:hint="eastAsia"/>
          <w:szCs w:val="24"/>
        </w:rPr>
        <w:t xml:space="preserve">, </w:t>
      </w:r>
      <w:r w:rsidR="00E95AFB" w:rsidRPr="00771857">
        <w:rPr>
          <w:rFonts w:cs="Arial"/>
          <w:szCs w:val="24"/>
        </w:rPr>
        <w:t>Graduate School of Integrated Science and Technology</w:t>
      </w:r>
      <w:r w:rsidR="000009F9" w:rsidRPr="00771857">
        <w:rPr>
          <w:rFonts w:cs="Arial" w:hint="eastAsia"/>
          <w:szCs w:val="24"/>
        </w:rPr>
        <w:t xml:space="preserve"> </w:t>
      </w:r>
    </w:p>
    <w:p w14:paraId="6E30AC2B" w14:textId="29C458F3" w:rsidR="00B158B1" w:rsidRPr="00771857" w:rsidRDefault="000B01F6" w:rsidP="00B80D99">
      <w:pPr>
        <w:rPr>
          <w:rFonts w:eastAsia="ＭＳ Ｐゴシック" w:cs="Arial"/>
          <w:color w:val="FF0000"/>
          <w:szCs w:val="24"/>
        </w:rPr>
      </w:pPr>
      <w:r w:rsidRPr="00771857">
        <w:rPr>
          <w:rFonts w:cs="Arial"/>
          <w:szCs w:val="24"/>
        </w:rPr>
        <w:t xml:space="preserve">URL: </w:t>
      </w:r>
      <w:hyperlink r:id="rId16" w:history="1">
        <w:r w:rsidR="00B158B1" w:rsidRPr="00771857">
          <w:rPr>
            <w:rStyle w:val="ac"/>
            <w:rFonts w:eastAsia="ＭＳ Ｐゴシック" w:cs="Arial" w:hint="eastAsia"/>
            <w:szCs w:val="24"/>
          </w:rPr>
          <w:t>https://www.ist.nagasaki-u.ac.jp/course/cou_water</w:t>
        </w:r>
      </w:hyperlink>
    </w:p>
    <w:p w14:paraId="166A208D" w14:textId="3877DD87" w:rsidR="00B158B1" w:rsidRPr="00771857" w:rsidRDefault="00B0589E" w:rsidP="00B80D99">
      <w:pPr>
        <w:rPr>
          <w:rFonts w:eastAsia="ＭＳ Ｐゴシック" w:cs="Arial"/>
          <w:szCs w:val="24"/>
        </w:rPr>
      </w:pPr>
      <w:r w:rsidRPr="00771857">
        <w:rPr>
          <w:rFonts w:ascii="ＭＳ 明朝" w:eastAsia="ＭＳ 明朝" w:hAnsi="ＭＳ 明朝" w:cs="ＭＳ 明朝" w:hint="eastAsia"/>
          <w:szCs w:val="24"/>
        </w:rPr>
        <w:t>※</w:t>
      </w:r>
      <w:r w:rsidR="006C5C90" w:rsidRPr="00771857">
        <w:rPr>
          <w:rFonts w:eastAsia="ＭＳ Ｐゴシック" w:cs="Arial" w:hint="eastAsia"/>
          <w:szCs w:val="24"/>
        </w:rPr>
        <w:t>I</w:t>
      </w:r>
      <w:r w:rsidRPr="00771857">
        <w:rPr>
          <w:rFonts w:eastAsia="ＭＳ Ｐゴシック" w:cs="Arial"/>
          <w:szCs w:val="24"/>
        </w:rPr>
        <w:t>n Japanese only</w:t>
      </w:r>
      <w:r w:rsidR="005B3511" w:rsidRPr="00771857">
        <w:rPr>
          <w:rFonts w:eastAsia="ＭＳ Ｐゴシック" w:cs="Arial" w:hint="eastAsia"/>
          <w:szCs w:val="24"/>
        </w:rPr>
        <w:t>. P</w:t>
      </w:r>
      <w:r w:rsidRPr="00771857">
        <w:rPr>
          <w:rFonts w:eastAsia="ＭＳ Ｐゴシック" w:cs="Arial" w:hint="eastAsia"/>
          <w:szCs w:val="24"/>
        </w:rPr>
        <w:t>lease</w:t>
      </w:r>
      <w:r w:rsidR="006C5C90" w:rsidRPr="00771857">
        <w:rPr>
          <w:rFonts w:eastAsia="ＭＳ Ｐゴシック" w:cs="Arial" w:hint="eastAsia"/>
          <w:szCs w:val="24"/>
        </w:rPr>
        <w:t xml:space="preserve"> </w:t>
      </w:r>
      <w:r w:rsidR="00B920FC" w:rsidRPr="00771857">
        <w:rPr>
          <w:rFonts w:eastAsia="ＭＳ Ｐゴシック" w:cs="Arial" w:hint="eastAsia"/>
          <w:szCs w:val="24"/>
        </w:rPr>
        <w:t>use machine translation</w:t>
      </w:r>
      <w:r w:rsidR="005B3511" w:rsidRPr="00771857">
        <w:rPr>
          <w:rFonts w:eastAsia="ＭＳ Ｐゴシック" w:cs="Arial" w:hint="eastAsia"/>
          <w:szCs w:val="24"/>
        </w:rPr>
        <w:t>, etc. to see the website.</w:t>
      </w:r>
    </w:p>
    <w:p w14:paraId="6EE5E583" w14:textId="579DCFDB" w:rsidR="00AD22A0" w:rsidRPr="00771857" w:rsidRDefault="00AD22A0" w:rsidP="008942A9">
      <w:pPr>
        <w:rPr>
          <w:rFonts w:cs="Arial"/>
          <w:szCs w:val="24"/>
        </w:rPr>
      </w:pPr>
      <w:r w:rsidRPr="00771857">
        <w:rPr>
          <w:rFonts w:cs="Arial"/>
          <w:szCs w:val="24"/>
        </w:rPr>
        <w:t>【</w:t>
      </w:r>
      <w:r w:rsidRPr="00771857">
        <w:rPr>
          <w:rFonts w:cs="Arial"/>
          <w:szCs w:val="24"/>
        </w:rPr>
        <w:t>Degree</w:t>
      </w:r>
      <w:r w:rsidRPr="00771857">
        <w:rPr>
          <w:rFonts w:cs="Arial"/>
          <w:szCs w:val="24"/>
        </w:rPr>
        <w:t>】</w:t>
      </w:r>
    </w:p>
    <w:p w14:paraId="0290010C" w14:textId="348DC8F1" w:rsidR="00AD22A0" w:rsidRPr="00771857" w:rsidRDefault="00AD22A0" w:rsidP="008942A9">
      <w:pPr>
        <w:rPr>
          <w:rFonts w:cs="Arial"/>
          <w:szCs w:val="24"/>
        </w:rPr>
      </w:pPr>
      <w:r w:rsidRPr="00771857">
        <w:rPr>
          <w:rFonts w:cs="Arial"/>
          <w:szCs w:val="24"/>
        </w:rPr>
        <w:t>Master or Ph.D.</w:t>
      </w:r>
    </w:p>
    <w:p w14:paraId="087B5B48" w14:textId="7D8B9527" w:rsidR="008942A9" w:rsidRPr="00771857" w:rsidRDefault="008942A9" w:rsidP="008942A9">
      <w:pPr>
        <w:rPr>
          <w:rFonts w:cs="Arial"/>
          <w:szCs w:val="24"/>
        </w:rPr>
      </w:pPr>
      <w:r w:rsidRPr="00771857">
        <w:rPr>
          <w:rFonts w:cs="Arial"/>
          <w:szCs w:val="24"/>
        </w:rPr>
        <w:t>【</w:t>
      </w:r>
      <w:r w:rsidRPr="00771857">
        <w:rPr>
          <w:rFonts w:cs="Arial"/>
          <w:szCs w:val="24"/>
        </w:rPr>
        <w:t>Supervisor</w:t>
      </w:r>
      <w:r w:rsidRPr="00771857">
        <w:rPr>
          <w:rFonts w:cs="Arial"/>
          <w:szCs w:val="24"/>
        </w:rPr>
        <w:t>】</w:t>
      </w:r>
    </w:p>
    <w:p w14:paraId="72968FEB" w14:textId="2BB881CA" w:rsidR="003A7ED7" w:rsidRPr="00771857" w:rsidRDefault="00536AA3" w:rsidP="00B80D99">
      <w:pPr>
        <w:rPr>
          <w:rFonts w:cs="Arial"/>
          <w:szCs w:val="24"/>
        </w:rPr>
      </w:pPr>
      <w:r w:rsidRPr="00771857">
        <w:rPr>
          <w:rFonts w:cs="Arial"/>
          <w:szCs w:val="24"/>
        </w:rPr>
        <w:lastRenderedPageBreak/>
        <w:t>Hironori HAMASAKI</w:t>
      </w:r>
      <w:r w:rsidR="00B81189" w:rsidRPr="00771857">
        <w:rPr>
          <w:rFonts w:cs="Arial"/>
          <w:szCs w:val="24"/>
        </w:rPr>
        <w:t xml:space="preserve"> (Associate Professor) </w:t>
      </w:r>
    </w:p>
    <w:p w14:paraId="09BADBB3" w14:textId="23E8F2F9" w:rsidR="00E94E58" w:rsidRPr="00771857" w:rsidRDefault="002D09E3" w:rsidP="003A7ED7">
      <w:pPr>
        <w:rPr>
          <w:rFonts w:cs="Arial"/>
          <w:color w:val="FF0000"/>
          <w:szCs w:val="24"/>
        </w:rPr>
      </w:pPr>
      <w:r w:rsidRPr="00771857">
        <w:rPr>
          <w:rFonts w:cs="Arial"/>
          <w:szCs w:val="24"/>
        </w:rPr>
        <w:t>URL</w:t>
      </w:r>
      <w:r w:rsidR="00873CC2" w:rsidRPr="00771857">
        <w:rPr>
          <w:rFonts w:cs="Arial"/>
          <w:szCs w:val="24"/>
        </w:rPr>
        <w:t xml:space="preserve">: </w:t>
      </w:r>
      <w:hyperlink r:id="rId17" w:history="1">
        <w:r w:rsidR="00E94E58" w:rsidRPr="00771857">
          <w:rPr>
            <w:rStyle w:val="ac"/>
            <w:rFonts w:cs="Arial"/>
            <w:szCs w:val="24"/>
          </w:rPr>
          <w:t>https://researchmap.jp/read0149595?lang=en</w:t>
        </w:r>
      </w:hyperlink>
    </w:p>
    <w:p w14:paraId="7FEB0540" w14:textId="46B430A4" w:rsidR="003A7ED7" w:rsidRPr="00771857" w:rsidRDefault="003A7ED7" w:rsidP="003A7ED7">
      <w:pPr>
        <w:rPr>
          <w:rFonts w:cs="Arial"/>
          <w:color w:val="FF0000"/>
          <w:szCs w:val="24"/>
        </w:rPr>
      </w:pPr>
      <w:r w:rsidRPr="00771857">
        <w:rPr>
          <w:rFonts w:cs="Arial"/>
          <w:szCs w:val="24"/>
        </w:rPr>
        <w:t>【</w:t>
      </w:r>
      <w:r w:rsidRPr="00771857">
        <w:rPr>
          <w:rFonts w:cs="Arial"/>
          <w:szCs w:val="24"/>
        </w:rPr>
        <w:t>Note</w:t>
      </w:r>
      <w:r w:rsidRPr="00771857">
        <w:rPr>
          <w:rFonts w:cs="Arial"/>
          <w:szCs w:val="24"/>
        </w:rPr>
        <w:t>】</w:t>
      </w:r>
    </w:p>
    <w:p w14:paraId="42B03233" w14:textId="1B64305A" w:rsidR="00567157" w:rsidRPr="00771857" w:rsidRDefault="008D7B72" w:rsidP="004B4558">
      <w:pPr>
        <w:pStyle w:val="afd"/>
        <w:numPr>
          <w:ilvl w:val="0"/>
          <w:numId w:val="29"/>
        </w:numPr>
        <w:ind w:leftChars="0"/>
        <w:rPr>
          <w:rFonts w:cs="Arial"/>
          <w:i/>
          <w:iCs/>
          <w:szCs w:val="24"/>
        </w:rPr>
      </w:pPr>
      <w:r w:rsidRPr="00771857">
        <w:rPr>
          <w:rFonts w:cs="Arial" w:hint="eastAsia"/>
          <w:szCs w:val="24"/>
        </w:rPr>
        <w:t>T</w:t>
      </w:r>
      <w:r w:rsidRPr="00771857">
        <w:rPr>
          <w:rFonts w:cs="Arial"/>
          <w:szCs w:val="24"/>
        </w:rPr>
        <w:t>he enrollment</w:t>
      </w:r>
      <w:r w:rsidRPr="00771857">
        <w:rPr>
          <w:rFonts w:cs="Arial" w:hint="eastAsia"/>
          <w:szCs w:val="24"/>
        </w:rPr>
        <w:t xml:space="preserve"> is in April 2026.</w:t>
      </w:r>
      <w:r w:rsidR="004B4558" w:rsidRPr="00771857">
        <w:rPr>
          <w:rFonts w:cs="Arial" w:hint="eastAsia"/>
          <w:szCs w:val="24"/>
        </w:rPr>
        <w:t xml:space="preserve"> </w:t>
      </w:r>
      <w:r w:rsidR="00B72B14" w:rsidRPr="00771857">
        <w:rPr>
          <w:rFonts w:cs="Arial"/>
          <w:szCs w:val="24"/>
        </w:rPr>
        <w:t xml:space="preserve">An applicant </w:t>
      </w:r>
      <w:r w:rsidR="00621230" w:rsidRPr="00771857">
        <w:rPr>
          <w:rFonts w:cs="Arial" w:hint="eastAsia"/>
          <w:szCs w:val="24"/>
        </w:rPr>
        <w:t>must</w:t>
      </w:r>
      <w:r w:rsidR="00706CE6" w:rsidRPr="00771857">
        <w:rPr>
          <w:rFonts w:cs="Arial"/>
          <w:szCs w:val="24"/>
        </w:rPr>
        <w:t xml:space="preserve"> apply </w:t>
      </w:r>
      <w:r w:rsidR="006B4634" w:rsidRPr="00771857">
        <w:rPr>
          <w:rFonts w:cs="Arial"/>
          <w:szCs w:val="24"/>
        </w:rPr>
        <w:t xml:space="preserve">in </w:t>
      </w:r>
      <w:r w:rsidR="00713CB3" w:rsidRPr="00771857">
        <w:rPr>
          <w:rFonts w:cs="Arial" w:hint="eastAsia"/>
          <w:szCs w:val="24"/>
        </w:rPr>
        <w:t>the admission schedule</w:t>
      </w:r>
      <w:r w:rsidR="00567157" w:rsidRPr="00771857">
        <w:rPr>
          <w:rFonts w:cs="Arial" w:hint="eastAsia"/>
          <w:szCs w:val="24"/>
        </w:rPr>
        <w:t xml:space="preserve"> which starts around September</w:t>
      </w:r>
      <w:r w:rsidR="0079745E" w:rsidRPr="00771857">
        <w:rPr>
          <w:rFonts w:cs="Arial" w:hint="eastAsia"/>
          <w:szCs w:val="24"/>
        </w:rPr>
        <w:t xml:space="preserve"> 2025</w:t>
      </w:r>
      <w:r w:rsidR="00567157" w:rsidRPr="00771857">
        <w:rPr>
          <w:rFonts w:cs="Arial" w:hint="eastAsia"/>
          <w:szCs w:val="24"/>
        </w:rPr>
        <w:t>. Details of admission procedure will be open around</w:t>
      </w:r>
      <w:r w:rsidR="00D731C2" w:rsidRPr="00771857">
        <w:rPr>
          <w:rFonts w:cs="Arial" w:hint="eastAsia"/>
          <w:szCs w:val="24"/>
        </w:rPr>
        <w:t xml:space="preserve"> April </w:t>
      </w:r>
      <w:r w:rsidR="00567157" w:rsidRPr="00771857">
        <w:rPr>
          <w:rFonts w:cs="Arial" w:hint="eastAsia"/>
          <w:szCs w:val="24"/>
        </w:rPr>
        <w:t xml:space="preserve">2025. </w:t>
      </w:r>
    </w:p>
    <w:p w14:paraId="19C978CE" w14:textId="77777777" w:rsidR="00D400C3" w:rsidRPr="00771857" w:rsidRDefault="00D400C3" w:rsidP="00B80D99">
      <w:pPr>
        <w:rPr>
          <w:rFonts w:cs="Arial"/>
          <w:szCs w:val="24"/>
        </w:rPr>
      </w:pPr>
    </w:p>
    <w:p w14:paraId="60D5170E" w14:textId="5968E601" w:rsidR="007B6CD4" w:rsidRPr="00771857" w:rsidRDefault="001B6A61" w:rsidP="001B6A61">
      <w:pPr>
        <w:rPr>
          <w:rFonts w:cs="Arial"/>
          <w:b/>
          <w:bCs/>
          <w:szCs w:val="24"/>
          <w:u w:val="single"/>
        </w:rPr>
      </w:pPr>
      <w:r w:rsidRPr="00771857">
        <w:rPr>
          <w:rFonts w:cs="Arial"/>
          <w:b/>
          <w:bCs/>
          <w:szCs w:val="24"/>
          <w:u w:val="single"/>
        </w:rPr>
        <w:t>No.3:</w:t>
      </w:r>
    </w:p>
    <w:p w14:paraId="717063D4" w14:textId="77777777" w:rsidR="001B6A61" w:rsidRPr="00771857" w:rsidRDefault="001B6A61" w:rsidP="001B6A61">
      <w:pPr>
        <w:rPr>
          <w:rFonts w:cs="Arial"/>
          <w:szCs w:val="24"/>
        </w:rPr>
      </w:pPr>
      <w:r w:rsidRPr="00771857">
        <w:rPr>
          <w:rFonts w:cs="Arial"/>
          <w:szCs w:val="24"/>
        </w:rPr>
        <w:t>【</w:t>
      </w:r>
      <w:r w:rsidRPr="00771857">
        <w:rPr>
          <w:rFonts w:cs="Arial"/>
          <w:szCs w:val="24"/>
        </w:rPr>
        <w:t>Name of Graduate School</w:t>
      </w:r>
      <w:r w:rsidRPr="00771857">
        <w:rPr>
          <w:rFonts w:cs="Arial"/>
          <w:szCs w:val="24"/>
        </w:rPr>
        <w:t>】</w:t>
      </w:r>
    </w:p>
    <w:p w14:paraId="2749C2FE" w14:textId="77777777" w:rsidR="00E17C10" w:rsidRPr="00771857" w:rsidRDefault="00E17C10" w:rsidP="001B6A61">
      <w:pPr>
        <w:rPr>
          <w:rFonts w:cs="Arial"/>
          <w:szCs w:val="24"/>
        </w:rPr>
      </w:pPr>
      <w:r w:rsidRPr="00771857">
        <w:rPr>
          <w:rFonts w:cs="Arial"/>
          <w:szCs w:val="24"/>
        </w:rPr>
        <w:t xml:space="preserve">Nihon University </w:t>
      </w:r>
    </w:p>
    <w:p w14:paraId="46A5A78B" w14:textId="3D8C734C" w:rsidR="00F07C9A" w:rsidRPr="00771857" w:rsidRDefault="00E17C10" w:rsidP="001B6A61">
      <w:pPr>
        <w:rPr>
          <w:rFonts w:cs="Arial"/>
          <w:szCs w:val="24"/>
        </w:rPr>
      </w:pPr>
      <w:r w:rsidRPr="00771857">
        <w:rPr>
          <w:rFonts w:cs="Arial"/>
          <w:szCs w:val="24"/>
        </w:rPr>
        <w:t>Civil Engineering Course</w:t>
      </w:r>
      <w:r w:rsidR="00F07C9A" w:rsidRPr="00771857">
        <w:rPr>
          <w:rFonts w:cs="Arial" w:hint="eastAsia"/>
          <w:szCs w:val="24"/>
        </w:rPr>
        <w:t xml:space="preserve"> (</w:t>
      </w:r>
      <w:r w:rsidR="0020527E" w:rsidRPr="00771857">
        <w:rPr>
          <w:rFonts w:cs="Arial"/>
          <w:szCs w:val="24"/>
        </w:rPr>
        <w:t>International Engineering Program</w:t>
      </w:r>
      <w:r w:rsidR="00F07C9A" w:rsidRPr="00771857">
        <w:rPr>
          <w:rFonts w:cs="Arial" w:hint="eastAsia"/>
          <w:szCs w:val="24"/>
        </w:rPr>
        <w:t xml:space="preserve">), </w:t>
      </w:r>
      <w:r w:rsidR="00F07C9A" w:rsidRPr="00771857">
        <w:rPr>
          <w:rFonts w:cs="Arial"/>
          <w:szCs w:val="24"/>
        </w:rPr>
        <w:t>Graduate School of Engineering</w:t>
      </w:r>
    </w:p>
    <w:p w14:paraId="7B6B930F" w14:textId="45668B6A" w:rsidR="0095796E" w:rsidRPr="00771857" w:rsidRDefault="001B6A61" w:rsidP="001B6A61">
      <w:pPr>
        <w:rPr>
          <w:rFonts w:eastAsia="ＭＳ Ｐゴシック" w:cs="Arial"/>
          <w:color w:val="FF0000"/>
          <w:szCs w:val="24"/>
        </w:rPr>
      </w:pPr>
      <w:r w:rsidRPr="00771857">
        <w:rPr>
          <w:rFonts w:cs="Arial"/>
          <w:szCs w:val="24"/>
        </w:rPr>
        <w:t xml:space="preserve">URL: </w:t>
      </w:r>
      <w:hyperlink r:id="rId18" w:history="1">
        <w:r w:rsidR="0095796E" w:rsidRPr="00771857">
          <w:rPr>
            <w:rStyle w:val="ac"/>
            <w:rFonts w:eastAsia="ＭＳ Ｐゴシック" w:cs="Arial" w:hint="eastAsia"/>
            <w:szCs w:val="24"/>
          </w:rPr>
          <w:t>https://www.ce.nihon-u.ac.jp/nue/wp-content/uploads/2024/07/IEC2025.pdf</w:t>
        </w:r>
      </w:hyperlink>
    </w:p>
    <w:p w14:paraId="60DDF767" w14:textId="6BD3F0C7" w:rsidR="001B6A61" w:rsidRPr="00771857" w:rsidRDefault="001B6A61" w:rsidP="001B6A61">
      <w:pPr>
        <w:rPr>
          <w:rFonts w:cs="Arial"/>
          <w:szCs w:val="24"/>
        </w:rPr>
      </w:pPr>
      <w:r w:rsidRPr="00771857">
        <w:rPr>
          <w:rFonts w:cs="Arial"/>
          <w:szCs w:val="24"/>
        </w:rPr>
        <w:t>【</w:t>
      </w:r>
      <w:r w:rsidRPr="00771857">
        <w:rPr>
          <w:rFonts w:cs="Arial"/>
          <w:szCs w:val="24"/>
        </w:rPr>
        <w:t>Degree</w:t>
      </w:r>
      <w:r w:rsidRPr="00771857">
        <w:rPr>
          <w:rFonts w:cs="Arial"/>
          <w:szCs w:val="24"/>
        </w:rPr>
        <w:t>】</w:t>
      </w:r>
    </w:p>
    <w:p w14:paraId="3E691D35" w14:textId="77777777" w:rsidR="001B6A61" w:rsidRPr="00771857" w:rsidRDefault="001B6A61" w:rsidP="001B6A61">
      <w:pPr>
        <w:rPr>
          <w:rFonts w:cs="Arial"/>
          <w:szCs w:val="24"/>
        </w:rPr>
      </w:pPr>
      <w:r w:rsidRPr="00771857">
        <w:rPr>
          <w:rFonts w:cs="Arial"/>
          <w:szCs w:val="24"/>
        </w:rPr>
        <w:t>Master or Ph.D.</w:t>
      </w:r>
    </w:p>
    <w:p w14:paraId="61925E95" w14:textId="77777777" w:rsidR="001B6A61" w:rsidRPr="00771857" w:rsidRDefault="001B6A61" w:rsidP="001B6A61">
      <w:pPr>
        <w:rPr>
          <w:rFonts w:cs="Arial"/>
          <w:szCs w:val="24"/>
        </w:rPr>
      </w:pPr>
      <w:r w:rsidRPr="00771857">
        <w:rPr>
          <w:rFonts w:cs="Arial"/>
          <w:szCs w:val="24"/>
        </w:rPr>
        <w:t>【</w:t>
      </w:r>
      <w:r w:rsidRPr="00771857">
        <w:rPr>
          <w:rFonts w:cs="Arial"/>
          <w:szCs w:val="24"/>
        </w:rPr>
        <w:t>Supervisor</w:t>
      </w:r>
      <w:r w:rsidRPr="00771857">
        <w:rPr>
          <w:rFonts w:cs="Arial"/>
          <w:szCs w:val="24"/>
        </w:rPr>
        <w:t>】</w:t>
      </w:r>
    </w:p>
    <w:p w14:paraId="47435C49" w14:textId="3A7EA414" w:rsidR="001B6A61" w:rsidRPr="00771857" w:rsidRDefault="00702CEB" w:rsidP="001B6A61">
      <w:pPr>
        <w:rPr>
          <w:rFonts w:cs="Arial"/>
          <w:szCs w:val="24"/>
        </w:rPr>
      </w:pPr>
      <w:r w:rsidRPr="00771857">
        <w:rPr>
          <w:rFonts w:cs="Arial"/>
          <w:szCs w:val="24"/>
        </w:rPr>
        <w:t>Yoshihiro ASAOKA</w:t>
      </w:r>
      <w:r w:rsidR="001B6A61" w:rsidRPr="00771857">
        <w:rPr>
          <w:rFonts w:cs="Arial"/>
          <w:szCs w:val="24"/>
        </w:rPr>
        <w:t xml:space="preserve"> (Professor) </w:t>
      </w:r>
    </w:p>
    <w:p w14:paraId="51E9207D" w14:textId="3C9515B9" w:rsidR="009D7DBA" w:rsidRPr="00771857" w:rsidRDefault="001B6A61" w:rsidP="004E4480">
      <w:pPr>
        <w:rPr>
          <w:rFonts w:cs="Arial"/>
          <w:color w:val="FF0000"/>
          <w:szCs w:val="24"/>
        </w:rPr>
      </w:pPr>
      <w:r w:rsidRPr="00771857">
        <w:rPr>
          <w:rFonts w:cs="Arial"/>
          <w:szCs w:val="24"/>
        </w:rPr>
        <w:t xml:space="preserve">URL: </w:t>
      </w:r>
      <w:hyperlink r:id="rId19" w:history="1">
        <w:r w:rsidR="009D7DBA" w:rsidRPr="00771857">
          <w:rPr>
            <w:rStyle w:val="ac"/>
            <w:rFonts w:cs="Arial" w:hint="eastAsia"/>
            <w:szCs w:val="24"/>
          </w:rPr>
          <w:t>https://sites.google.com/site/yaofficialhp/home_en?authuser=0</w:t>
        </w:r>
      </w:hyperlink>
      <w:r w:rsidR="009D7DBA" w:rsidRPr="00771857">
        <w:rPr>
          <w:rFonts w:cs="Arial" w:hint="eastAsia"/>
          <w:color w:val="FF0000"/>
          <w:szCs w:val="24"/>
        </w:rPr>
        <w:br/>
      </w:r>
      <w:hyperlink r:id="rId20" w:tgtFrame="_blank" w:history="1">
        <w:r w:rsidR="009D7DBA" w:rsidRPr="00771857">
          <w:rPr>
            <w:rStyle w:val="ac"/>
            <w:rFonts w:cs="Arial"/>
            <w:szCs w:val="24"/>
          </w:rPr>
          <w:t>https://researcher-web.nihon-u.ac.jp/search/detail?systemId=3e186037b618e099af9aaee263d901ad520e17560c007669&amp;lang=en&amp;st=researcher</w:t>
        </w:r>
      </w:hyperlink>
    </w:p>
    <w:p w14:paraId="179665F4" w14:textId="74096144" w:rsidR="004E4480" w:rsidRPr="00771857" w:rsidRDefault="001B6A61" w:rsidP="004E4480">
      <w:pPr>
        <w:rPr>
          <w:rFonts w:cs="Arial"/>
          <w:color w:val="FF0000"/>
          <w:szCs w:val="24"/>
        </w:rPr>
      </w:pPr>
      <w:r w:rsidRPr="00771857">
        <w:rPr>
          <w:rFonts w:cs="Arial"/>
          <w:szCs w:val="24"/>
        </w:rPr>
        <w:t>【</w:t>
      </w:r>
      <w:r w:rsidRPr="00771857">
        <w:rPr>
          <w:rFonts w:cs="Arial"/>
          <w:szCs w:val="24"/>
        </w:rPr>
        <w:t>Note</w:t>
      </w:r>
      <w:r w:rsidRPr="00771857">
        <w:rPr>
          <w:rFonts w:cs="Arial"/>
          <w:szCs w:val="24"/>
        </w:rPr>
        <w:t>】</w:t>
      </w:r>
    </w:p>
    <w:p w14:paraId="70597BFE" w14:textId="77777777" w:rsidR="00F350AF" w:rsidRPr="00771857" w:rsidRDefault="00FE62EC" w:rsidP="00FE62EC">
      <w:pPr>
        <w:pStyle w:val="afd"/>
        <w:numPr>
          <w:ilvl w:val="0"/>
          <w:numId w:val="29"/>
        </w:numPr>
        <w:ind w:leftChars="0"/>
        <w:rPr>
          <w:rFonts w:cs="Arial"/>
          <w:i/>
          <w:iCs/>
          <w:szCs w:val="24"/>
        </w:rPr>
      </w:pPr>
      <w:r w:rsidRPr="00771857">
        <w:rPr>
          <w:rFonts w:cs="Arial" w:hint="eastAsia"/>
          <w:szCs w:val="24"/>
        </w:rPr>
        <w:t>T</w:t>
      </w:r>
      <w:r w:rsidRPr="00771857">
        <w:rPr>
          <w:rFonts w:cs="Arial"/>
          <w:szCs w:val="24"/>
        </w:rPr>
        <w:t>he enrollment</w:t>
      </w:r>
      <w:r w:rsidRPr="00771857">
        <w:rPr>
          <w:rFonts w:cs="Arial" w:hint="eastAsia"/>
          <w:szCs w:val="24"/>
        </w:rPr>
        <w:t xml:space="preserve"> is in April 2026. </w:t>
      </w:r>
      <w:r w:rsidR="00F350AF" w:rsidRPr="00771857">
        <w:rPr>
          <w:rFonts w:cs="Arial" w:hint="eastAsia"/>
          <w:szCs w:val="24"/>
        </w:rPr>
        <w:t xml:space="preserve">Regarding the </w:t>
      </w:r>
      <w:r w:rsidRPr="00771857">
        <w:rPr>
          <w:rFonts w:cs="Arial" w:hint="eastAsia"/>
          <w:szCs w:val="24"/>
        </w:rPr>
        <w:t xml:space="preserve">admission </w:t>
      </w:r>
      <w:r w:rsidR="00F350AF" w:rsidRPr="00771857">
        <w:rPr>
          <w:rFonts w:cs="Arial" w:hint="eastAsia"/>
          <w:szCs w:val="24"/>
        </w:rPr>
        <w:t>schedule, please refer to the website below:</w:t>
      </w:r>
    </w:p>
    <w:p w14:paraId="42816D61" w14:textId="68098BE9" w:rsidR="00FE62EC" w:rsidRPr="00771857" w:rsidRDefault="00F350AF" w:rsidP="00F350AF">
      <w:pPr>
        <w:pStyle w:val="afd"/>
        <w:ind w:leftChars="0" w:left="440"/>
        <w:rPr>
          <w:rFonts w:cs="Arial"/>
          <w:szCs w:val="24"/>
        </w:rPr>
      </w:pPr>
      <w:hyperlink r:id="rId21" w:history="1">
        <w:r w:rsidRPr="00771857">
          <w:rPr>
            <w:rStyle w:val="ac"/>
            <w:rFonts w:cs="Arial"/>
            <w:szCs w:val="24"/>
          </w:rPr>
          <w:t>https://www.ce.nihon-u.ac.jp/admission310-2/</w:t>
        </w:r>
      </w:hyperlink>
    </w:p>
    <w:p w14:paraId="03381B56" w14:textId="77777777" w:rsidR="00724356" w:rsidRPr="00771857" w:rsidRDefault="00724356" w:rsidP="00B80D99">
      <w:pPr>
        <w:rPr>
          <w:rFonts w:cs="Arial"/>
          <w:i/>
          <w:iCs/>
          <w:szCs w:val="24"/>
        </w:rPr>
      </w:pPr>
    </w:p>
    <w:p w14:paraId="35FBFFD4" w14:textId="5AAB2196" w:rsidR="009A172D" w:rsidRPr="00771857" w:rsidRDefault="009A172D" w:rsidP="009A172D">
      <w:pPr>
        <w:rPr>
          <w:rFonts w:cs="Arial"/>
          <w:b/>
          <w:bCs/>
          <w:szCs w:val="24"/>
          <w:u w:val="single"/>
        </w:rPr>
      </w:pPr>
      <w:r w:rsidRPr="00771857">
        <w:rPr>
          <w:rFonts w:cs="Arial"/>
          <w:b/>
          <w:bCs/>
          <w:szCs w:val="24"/>
          <w:u w:val="single"/>
        </w:rPr>
        <w:t>No.</w:t>
      </w:r>
      <w:r w:rsidR="00342F25" w:rsidRPr="00771857">
        <w:rPr>
          <w:rFonts w:cs="Arial"/>
          <w:b/>
          <w:bCs/>
          <w:szCs w:val="24"/>
          <w:u w:val="single"/>
        </w:rPr>
        <w:t>4</w:t>
      </w:r>
      <w:r w:rsidRPr="00771857">
        <w:rPr>
          <w:rFonts w:cs="Arial"/>
          <w:b/>
          <w:bCs/>
          <w:szCs w:val="24"/>
          <w:u w:val="single"/>
        </w:rPr>
        <w:t>:</w:t>
      </w:r>
    </w:p>
    <w:p w14:paraId="1F924754" w14:textId="77777777" w:rsidR="009A172D" w:rsidRPr="00771857" w:rsidRDefault="009A172D" w:rsidP="009A172D">
      <w:pPr>
        <w:rPr>
          <w:rFonts w:cs="Arial"/>
          <w:szCs w:val="24"/>
        </w:rPr>
      </w:pPr>
      <w:r w:rsidRPr="00771857">
        <w:rPr>
          <w:rFonts w:cs="Arial"/>
          <w:szCs w:val="24"/>
        </w:rPr>
        <w:t>【</w:t>
      </w:r>
      <w:r w:rsidRPr="00771857">
        <w:rPr>
          <w:rFonts w:cs="Arial"/>
          <w:szCs w:val="24"/>
        </w:rPr>
        <w:t>Name of Graduate School</w:t>
      </w:r>
      <w:r w:rsidRPr="00771857">
        <w:rPr>
          <w:rFonts w:cs="Arial"/>
          <w:szCs w:val="24"/>
        </w:rPr>
        <w:t>】</w:t>
      </w:r>
    </w:p>
    <w:p w14:paraId="3507DDBA" w14:textId="4F3F4AFC" w:rsidR="00E97AD9" w:rsidRPr="00771857" w:rsidRDefault="00057910" w:rsidP="009A172D">
      <w:pPr>
        <w:rPr>
          <w:rFonts w:cs="Arial"/>
          <w:szCs w:val="24"/>
        </w:rPr>
      </w:pPr>
      <w:r w:rsidRPr="00771857">
        <w:rPr>
          <w:rFonts w:cs="Arial" w:hint="eastAsia"/>
          <w:szCs w:val="24"/>
        </w:rPr>
        <w:t xml:space="preserve">The University of </w:t>
      </w:r>
      <w:r w:rsidR="009A172D" w:rsidRPr="00771857">
        <w:rPr>
          <w:rFonts w:cs="Arial"/>
          <w:szCs w:val="24"/>
        </w:rPr>
        <w:t xml:space="preserve">Tokyo </w:t>
      </w:r>
    </w:p>
    <w:p w14:paraId="49B7D5E2" w14:textId="16E06657" w:rsidR="005C178B" w:rsidRPr="00771857" w:rsidRDefault="00326064" w:rsidP="009A172D">
      <w:pPr>
        <w:rPr>
          <w:rFonts w:cs="Arial"/>
          <w:szCs w:val="24"/>
        </w:rPr>
      </w:pPr>
      <w:r w:rsidRPr="00771857">
        <w:rPr>
          <w:rFonts w:cs="Arial" w:hint="eastAsia"/>
          <w:szCs w:val="24"/>
        </w:rPr>
        <w:t>Department of Civil Engineering, Graduate School of Engineering</w:t>
      </w:r>
    </w:p>
    <w:p w14:paraId="0928635A" w14:textId="3F3A751A" w:rsidR="002E5B22" w:rsidRPr="00771857" w:rsidRDefault="009A172D" w:rsidP="009A172D">
      <w:pPr>
        <w:rPr>
          <w:rFonts w:eastAsia="ＭＳ Ｐゴシック" w:cs="Arial"/>
          <w:color w:val="FF0000"/>
          <w:szCs w:val="24"/>
        </w:rPr>
      </w:pPr>
      <w:r w:rsidRPr="00771857">
        <w:rPr>
          <w:rFonts w:cs="Arial"/>
          <w:szCs w:val="24"/>
        </w:rPr>
        <w:t xml:space="preserve">URL: </w:t>
      </w:r>
      <w:hyperlink r:id="rId22" w:history="1">
        <w:r w:rsidR="002E5B22" w:rsidRPr="00771857">
          <w:rPr>
            <w:rStyle w:val="ac"/>
            <w:rFonts w:cs="Arial"/>
            <w:szCs w:val="24"/>
          </w:rPr>
          <w:t>https://www.civil.t.u-tokyo.ac.jp/en/</w:t>
        </w:r>
      </w:hyperlink>
    </w:p>
    <w:p w14:paraId="0325B4CC" w14:textId="77777777" w:rsidR="009A172D" w:rsidRPr="00771857" w:rsidRDefault="009A172D" w:rsidP="009A172D">
      <w:pPr>
        <w:rPr>
          <w:rFonts w:cs="Arial"/>
          <w:szCs w:val="24"/>
        </w:rPr>
      </w:pPr>
      <w:r w:rsidRPr="00771857">
        <w:rPr>
          <w:rFonts w:cs="Arial"/>
          <w:szCs w:val="24"/>
        </w:rPr>
        <w:t>【</w:t>
      </w:r>
      <w:r w:rsidRPr="00771857">
        <w:rPr>
          <w:rFonts w:cs="Arial"/>
          <w:szCs w:val="24"/>
        </w:rPr>
        <w:t>Degree</w:t>
      </w:r>
      <w:r w:rsidRPr="00771857">
        <w:rPr>
          <w:rFonts w:cs="Arial"/>
          <w:szCs w:val="24"/>
        </w:rPr>
        <w:t>】</w:t>
      </w:r>
    </w:p>
    <w:p w14:paraId="58959BCC" w14:textId="77777777" w:rsidR="009A172D" w:rsidRPr="00771857" w:rsidRDefault="009A172D" w:rsidP="009A172D">
      <w:pPr>
        <w:rPr>
          <w:rFonts w:cs="Arial"/>
          <w:szCs w:val="24"/>
        </w:rPr>
      </w:pPr>
      <w:r w:rsidRPr="00771857">
        <w:rPr>
          <w:rFonts w:cs="Arial"/>
          <w:szCs w:val="24"/>
        </w:rPr>
        <w:t>Master or Ph.D.</w:t>
      </w:r>
    </w:p>
    <w:p w14:paraId="5993B6C2" w14:textId="53D8814E" w:rsidR="00D72713" w:rsidRPr="00771857" w:rsidRDefault="009A172D" w:rsidP="009A172D">
      <w:pPr>
        <w:rPr>
          <w:rFonts w:cs="Arial"/>
          <w:szCs w:val="24"/>
        </w:rPr>
      </w:pPr>
      <w:r w:rsidRPr="00771857">
        <w:rPr>
          <w:rFonts w:cs="Arial"/>
          <w:szCs w:val="24"/>
        </w:rPr>
        <w:t>【</w:t>
      </w:r>
      <w:r w:rsidRPr="00771857">
        <w:rPr>
          <w:rFonts w:cs="Arial"/>
          <w:szCs w:val="24"/>
        </w:rPr>
        <w:t>Supervisor</w:t>
      </w:r>
      <w:r w:rsidRPr="00771857">
        <w:rPr>
          <w:rFonts w:cs="Arial"/>
          <w:szCs w:val="24"/>
        </w:rPr>
        <w:t>】</w:t>
      </w:r>
    </w:p>
    <w:p w14:paraId="2D91BE63" w14:textId="180C9844" w:rsidR="003C5A68" w:rsidRPr="00771857" w:rsidRDefault="005E40B6" w:rsidP="009A172D">
      <w:pPr>
        <w:rPr>
          <w:rFonts w:eastAsia="ＭＳ Ｐゴシック" w:cs="Arial"/>
          <w:color w:val="FF0000"/>
          <w:szCs w:val="24"/>
        </w:rPr>
      </w:pPr>
      <w:r w:rsidRPr="00771857">
        <w:rPr>
          <w:rFonts w:eastAsia="ＭＳ Ｐゴシック" w:cs="Arial"/>
          <w:szCs w:val="24"/>
        </w:rPr>
        <w:t>Professor</w:t>
      </w:r>
      <w:r w:rsidR="00BB2465" w:rsidRPr="00771857">
        <w:rPr>
          <w:rFonts w:eastAsia="ＭＳ Ｐゴシック" w:cs="Arial" w:hint="eastAsia"/>
          <w:szCs w:val="24"/>
        </w:rPr>
        <w:t xml:space="preserve">, </w:t>
      </w:r>
      <w:r w:rsidRPr="00771857">
        <w:rPr>
          <w:rFonts w:eastAsia="ＭＳ Ｐゴシック" w:cs="Arial"/>
          <w:szCs w:val="24"/>
        </w:rPr>
        <w:t>associate professor</w:t>
      </w:r>
      <w:r w:rsidR="00030651" w:rsidRPr="00771857">
        <w:rPr>
          <w:rFonts w:eastAsia="ＭＳ Ｐゴシック" w:cs="Arial"/>
          <w:szCs w:val="24"/>
        </w:rPr>
        <w:t>,</w:t>
      </w:r>
      <w:r w:rsidR="00BB2465" w:rsidRPr="00771857">
        <w:rPr>
          <w:rFonts w:eastAsia="ＭＳ Ｐゴシック" w:cs="Arial" w:hint="eastAsia"/>
          <w:szCs w:val="24"/>
        </w:rPr>
        <w:t xml:space="preserve"> or lecturer</w:t>
      </w:r>
      <w:r w:rsidR="00DF1EAE" w:rsidRPr="00771857">
        <w:rPr>
          <w:rFonts w:eastAsia="ＭＳ Ｐゴシック" w:cs="Arial" w:hint="eastAsia"/>
          <w:szCs w:val="24"/>
        </w:rPr>
        <w:t xml:space="preserve">, </w:t>
      </w:r>
      <w:r w:rsidR="00DF1EAE" w:rsidRPr="00771857">
        <w:rPr>
          <w:rFonts w:eastAsia="ＭＳ Ｐゴシック" w:cs="Arial"/>
          <w:szCs w:val="24"/>
        </w:rPr>
        <w:t>belonging</w:t>
      </w:r>
      <w:r w:rsidR="00DF1EAE" w:rsidRPr="00771857">
        <w:rPr>
          <w:rFonts w:eastAsia="ＭＳ Ｐゴシック" w:cs="Arial" w:hint="eastAsia"/>
          <w:szCs w:val="24"/>
        </w:rPr>
        <w:t xml:space="preserve"> to the </w:t>
      </w:r>
      <w:r w:rsidR="00DF1EAE" w:rsidRPr="00771857">
        <w:rPr>
          <w:rFonts w:eastAsia="ＭＳ Ｐゴシック" w:cs="Arial"/>
          <w:szCs w:val="24"/>
        </w:rPr>
        <w:t xml:space="preserve">Hydrosphere and Environment </w:t>
      </w:r>
      <w:r w:rsidR="00DF1EAE" w:rsidRPr="00771857">
        <w:rPr>
          <w:rFonts w:eastAsia="ＭＳ Ｐゴシック" w:cs="Arial" w:hint="eastAsia"/>
          <w:szCs w:val="24"/>
        </w:rPr>
        <w:t>G</w:t>
      </w:r>
      <w:r w:rsidR="00DF1EAE" w:rsidRPr="00771857">
        <w:rPr>
          <w:rFonts w:eastAsia="ＭＳ Ｐゴシック" w:cs="Arial"/>
          <w:szCs w:val="24"/>
        </w:rPr>
        <w:t>roup</w:t>
      </w:r>
      <w:r w:rsidR="00DF1EAE" w:rsidRPr="00771857">
        <w:rPr>
          <w:rFonts w:eastAsia="ＭＳ Ｐゴシック" w:cs="Arial" w:hint="eastAsia"/>
          <w:szCs w:val="24"/>
        </w:rPr>
        <w:t xml:space="preserve">, </w:t>
      </w:r>
      <w:r w:rsidR="00DD73D6" w:rsidRPr="00771857">
        <w:rPr>
          <w:rFonts w:eastAsia="ＭＳ Ｐゴシック" w:cs="Arial"/>
          <w:szCs w:val="24"/>
        </w:rPr>
        <w:t xml:space="preserve">who </w:t>
      </w:r>
      <w:r w:rsidR="00030651" w:rsidRPr="00771857">
        <w:rPr>
          <w:rFonts w:eastAsia="ＭＳ Ｐゴシック" w:cs="Arial"/>
          <w:szCs w:val="24"/>
        </w:rPr>
        <w:t>resea</w:t>
      </w:r>
      <w:r w:rsidR="00DD73D6" w:rsidRPr="00771857">
        <w:rPr>
          <w:rFonts w:eastAsia="ＭＳ Ｐゴシック" w:cs="Arial"/>
          <w:szCs w:val="24"/>
        </w:rPr>
        <w:t>rch</w:t>
      </w:r>
      <w:r w:rsidR="00030651" w:rsidRPr="00771857">
        <w:rPr>
          <w:rFonts w:eastAsia="ＭＳ Ｐゴシック" w:cs="Arial"/>
          <w:szCs w:val="24"/>
        </w:rPr>
        <w:t xml:space="preserve"> </w:t>
      </w:r>
      <w:r w:rsidR="00DD73D6" w:rsidRPr="00771857">
        <w:rPr>
          <w:rFonts w:eastAsia="ＭＳ Ｐゴシック" w:cs="Arial"/>
          <w:szCs w:val="24"/>
        </w:rPr>
        <w:t xml:space="preserve">water </w:t>
      </w:r>
      <w:r w:rsidR="008F747F" w:rsidRPr="00771857">
        <w:rPr>
          <w:rFonts w:eastAsia="ＭＳ Ｐゴシック" w:cs="Arial" w:hint="eastAsia"/>
          <w:szCs w:val="24"/>
        </w:rPr>
        <w:t>cycle</w:t>
      </w:r>
    </w:p>
    <w:p w14:paraId="70D18E84" w14:textId="58F24E39" w:rsidR="009A172D" w:rsidRPr="00771857" w:rsidRDefault="009A172D" w:rsidP="009A172D">
      <w:pPr>
        <w:rPr>
          <w:rFonts w:cs="Arial"/>
          <w:szCs w:val="24"/>
        </w:rPr>
      </w:pPr>
      <w:r w:rsidRPr="00771857">
        <w:rPr>
          <w:rFonts w:cs="Arial"/>
          <w:szCs w:val="24"/>
        </w:rPr>
        <w:t>URL:</w:t>
      </w:r>
      <w:r w:rsidR="00D72713" w:rsidRPr="00771857">
        <w:rPr>
          <w:rFonts w:cs="Arial"/>
          <w:szCs w:val="24"/>
        </w:rPr>
        <w:t xml:space="preserve"> Refer to the web site</w:t>
      </w:r>
      <w:r w:rsidR="00F73467" w:rsidRPr="00771857">
        <w:rPr>
          <w:rFonts w:cs="Arial" w:hint="eastAsia"/>
          <w:szCs w:val="24"/>
        </w:rPr>
        <w:t xml:space="preserve"> of Department of Civil Engineering, Graduate School of Engineering (shown</w:t>
      </w:r>
      <w:r w:rsidR="00287AD3" w:rsidRPr="00771857">
        <w:rPr>
          <w:rFonts w:cs="Arial" w:hint="eastAsia"/>
          <w:szCs w:val="24"/>
        </w:rPr>
        <w:t xml:space="preserve"> above</w:t>
      </w:r>
      <w:r w:rsidR="00F73467" w:rsidRPr="00771857">
        <w:rPr>
          <w:rFonts w:cs="Arial" w:hint="eastAsia"/>
          <w:szCs w:val="24"/>
        </w:rPr>
        <w:t>)</w:t>
      </w:r>
    </w:p>
    <w:p w14:paraId="32554CB3" w14:textId="77777777" w:rsidR="009A172D" w:rsidRPr="00771857" w:rsidRDefault="009A172D" w:rsidP="009A172D">
      <w:pPr>
        <w:rPr>
          <w:rFonts w:cs="Arial"/>
          <w:color w:val="FF0000"/>
          <w:szCs w:val="24"/>
        </w:rPr>
      </w:pPr>
      <w:r w:rsidRPr="00771857">
        <w:rPr>
          <w:rFonts w:cs="Arial"/>
          <w:szCs w:val="24"/>
        </w:rPr>
        <w:t>【</w:t>
      </w:r>
      <w:r w:rsidRPr="00771857">
        <w:rPr>
          <w:rFonts w:cs="Arial"/>
          <w:szCs w:val="24"/>
        </w:rPr>
        <w:t>Note</w:t>
      </w:r>
      <w:r w:rsidRPr="00771857">
        <w:rPr>
          <w:rFonts w:cs="Arial"/>
          <w:szCs w:val="24"/>
        </w:rPr>
        <w:t>】</w:t>
      </w:r>
    </w:p>
    <w:p w14:paraId="316BEBF6" w14:textId="2AA6BA2A" w:rsidR="005A3AB4" w:rsidRPr="00771857" w:rsidRDefault="003368BB" w:rsidP="00B847E2">
      <w:pPr>
        <w:pStyle w:val="afd"/>
        <w:numPr>
          <w:ilvl w:val="0"/>
          <w:numId w:val="29"/>
        </w:numPr>
        <w:ind w:leftChars="0"/>
        <w:rPr>
          <w:rFonts w:cs="Arial"/>
          <w:i/>
          <w:iCs/>
          <w:szCs w:val="24"/>
        </w:rPr>
      </w:pPr>
      <w:r w:rsidRPr="00771857">
        <w:rPr>
          <w:rFonts w:cs="Arial"/>
          <w:szCs w:val="24"/>
        </w:rPr>
        <w:t xml:space="preserve">An applicant can choose </w:t>
      </w:r>
      <w:r w:rsidR="00CC327D" w:rsidRPr="00771857">
        <w:rPr>
          <w:rFonts w:cs="Arial"/>
          <w:szCs w:val="24"/>
        </w:rPr>
        <w:t>enrol</w:t>
      </w:r>
      <w:r w:rsidR="00E90B03" w:rsidRPr="00771857">
        <w:rPr>
          <w:rFonts w:cs="Arial"/>
          <w:szCs w:val="24"/>
        </w:rPr>
        <w:t>l</w:t>
      </w:r>
      <w:r w:rsidR="00CC327D" w:rsidRPr="00771857">
        <w:rPr>
          <w:rFonts w:cs="Arial"/>
          <w:szCs w:val="24"/>
        </w:rPr>
        <w:t>ment</w:t>
      </w:r>
      <w:r w:rsidR="00E90B03" w:rsidRPr="00771857">
        <w:rPr>
          <w:rFonts w:cs="Arial"/>
          <w:szCs w:val="24"/>
        </w:rPr>
        <w:t xml:space="preserve"> </w:t>
      </w:r>
      <w:r w:rsidR="000D1AF4" w:rsidRPr="00771857">
        <w:rPr>
          <w:rFonts w:cs="Arial"/>
          <w:szCs w:val="24"/>
        </w:rPr>
        <w:t xml:space="preserve">either </w:t>
      </w:r>
      <w:r w:rsidR="00E90B03" w:rsidRPr="00771857">
        <w:rPr>
          <w:rFonts w:cs="Arial"/>
          <w:szCs w:val="24"/>
        </w:rPr>
        <w:t xml:space="preserve">in April 2026 or in </w:t>
      </w:r>
      <w:r w:rsidR="006156C5" w:rsidRPr="00771857">
        <w:rPr>
          <w:rFonts w:cs="Arial"/>
          <w:szCs w:val="24"/>
        </w:rPr>
        <w:t xml:space="preserve">October 2026. </w:t>
      </w:r>
      <w:r w:rsidR="000D1AF4" w:rsidRPr="00771857">
        <w:rPr>
          <w:rFonts w:cs="Arial"/>
          <w:szCs w:val="24"/>
        </w:rPr>
        <w:t xml:space="preserve">Regardless </w:t>
      </w:r>
      <w:r w:rsidR="000D1AF4" w:rsidRPr="00771857">
        <w:rPr>
          <w:rFonts w:cs="Arial"/>
          <w:szCs w:val="24"/>
        </w:rPr>
        <w:lastRenderedPageBreak/>
        <w:t xml:space="preserve">of </w:t>
      </w:r>
      <w:r w:rsidR="00385BF8" w:rsidRPr="00771857">
        <w:rPr>
          <w:rFonts w:cs="Arial"/>
          <w:szCs w:val="24"/>
        </w:rPr>
        <w:t xml:space="preserve">the </w:t>
      </w:r>
      <w:r w:rsidR="000D1AF4" w:rsidRPr="00771857">
        <w:rPr>
          <w:rFonts w:cs="Arial"/>
          <w:szCs w:val="24"/>
        </w:rPr>
        <w:t>enrollment seasons,</w:t>
      </w:r>
      <w:r w:rsidR="00385BF8" w:rsidRPr="00771857">
        <w:rPr>
          <w:rFonts w:cs="Arial"/>
          <w:szCs w:val="24"/>
        </w:rPr>
        <w:t xml:space="preserve"> an applicant must </w:t>
      </w:r>
      <w:r w:rsidR="00463C23" w:rsidRPr="00771857">
        <w:rPr>
          <w:rFonts w:cs="Arial"/>
          <w:szCs w:val="24"/>
        </w:rPr>
        <w:t xml:space="preserve">apply </w:t>
      </w:r>
      <w:r w:rsidR="00C56EE0" w:rsidRPr="00771857">
        <w:rPr>
          <w:rFonts w:cs="Arial" w:hint="eastAsia"/>
          <w:szCs w:val="24"/>
        </w:rPr>
        <w:t>in t</w:t>
      </w:r>
      <w:r w:rsidR="002C0373" w:rsidRPr="00771857">
        <w:rPr>
          <w:rFonts w:cs="Arial" w:hint="eastAsia"/>
          <w:szCs w:val="24"/>
        </w:rPr>
        <w:t xml:space="preserve">he admission schedule which starts around </w:t>
      </w:r>
      <w:r w:rsidR="00C56EE0" w:rsidRPr="00771857">
        <w:rPr>
          <w:rFonts w:cs="Arial" w:hint="eastAsia"/>
          <w:szCs w:val="24"/>
        </w:rPr>
        <w:t>August</w:t>
      </w:r>
      <w:r w:rsidR="0079745E" w:rsidRPr="00771857">
        <w:rPr>
          <w:rFonts w:cs="Arial" w:hint="eastAsia"/>
          <w:szCs w:val="24"/>
        </w:rPr>
        <w:t xml:space="preserve"> 2025</w:t>
      </w:r>
      <w:r w:rsidR="002C0373" w:rsidRPr="00771857">
        <w:rPr>
          <w:rFonts w:cs="Arial" w:hint="eastAsia"/>
          <w:szCs w:val="24"/>
        </w:rPr>
        <w:t>.</w:t>
      </w:r>
      <w:r w:rsidR="00C56EE0" w:rsidRPr="00771857">
        <w:rPr>
          <w:rFonts w:cs="Arial" w:hint="eastAsia"/>
          <w:szCs w:val="24"/>
        </w:rPr>
        <w:t xml:space="preserve"> Details of admission procedure will be open around July 2025.</w:t>
      </w:r>
      <w:r w:rsidR="00B847E2" w:rsidRPr="00771857">
        <w:rPr>
          <w:rFonts w:cs="Arial"/>
          <w:i/>
          <w:iCs/>
          <w:color w:val="FF0000"/>
          <w:szCs w:val="24"/>
        </w:rPr>
        <w:t xml:space="preserve"> </w:t>
      </w:r>
    </w:p>
    <w:p w14:paraId="266E24ED" w14:textId="77777777" w:rsidR="00702CEB" w:rsidRPr="00771857" w:rsidRDefault="00702CEB" w:rsidP="00B80D99">
      <w:pPr>
        <w:rPr>
          <w:rFonts w:cs="Arial"/>
          <w:b/>
          <w:bCs/>
          <w:i/>
          <w:iCs/>
          <w:szCs w:val="24"/>
          <w:u w:val="single"/>
        </w:rPr>
      </w:pPr>
    </w:p>
    <w:p w14:paraId="31041D3B" w14:textId="5989B0C3" w:rsidR="00E44F50" w:rsidRPr="00771857" w:rsidRDefault="00E44F50" w:rsidP="00E44F50">
      <w:pPr>
        <w:rPr>
          <w:rFonts w:cs="Arial"/>
          <w:szCs w:val="24"/>
        </w:rPr>
      </w:pPr>
      <w:r w:rsidRPr="00771857">
        <w:rPr>
          <w:rFonts w:cs="Arial"/>
          <w:b/>
          <w:bCs/>
          <w:szCs w:val="24"/>
          <w:u w:val="single"/>
        </w:rPr>
        <w:t>No.5:</w:t>
      </w:r>
    </w:p>
    <w:p w14:paraId="05E233FC" w14:textId="77777777" w:rsidR="00E44F50" w:rsidRPr="00771857" w:rsidRDefault="00E44F50" w:rsidP="00E44F50">
      <w:pPr>
        <w:rPr>
          <w:rFonts w:cs="Arial"/>
          <w:szCs w:val="24"/>
        </w:rPr>
      </w:pPr>
      <w:r w:rsidRPr="00771857">
        <w:rPr>
          <w:rFonts w:cs="Arial"/>
          <w:szCs w:val="24"/>
        </w:rPr>
        <w:t>【</w:t>
      </w:r>
      <w:r w:rsidRPr="00771857">
        <w:rPr>
          <w:rFonts w:cs="Arial"/>
          <w:szCs w:val="24"/>
        </w:rPr>
        <w:t>Name of Graduate School</w:t>
      </w:r>
      <w:r w:rsidRPr="00771857">
        <w:rPr>
          <w:rFonts w:cs="Arial"/>
          <w:szCs w:val="24"/>
        </w:rPr>
        <w:t>】</w:t>
      </w:r>
    </w:p>
    <w:p w14:paraId="17D76EE3" w14:textId="77777777" w:rsidR="00AB7BD2" w:rsidRPr="00771857" w:rsidRDefault="00AB7BD2" w:rsidP="00AB7BD2">
      <w:pPr>
        <w:rPr>
          <w:rFonts w:cs="Arial"/>
          <w:szCs w:val="24"/>
        </w:rPr>
      </w:pPr>
      <w:r w:rsidRPr="00771857">
        <w:rPr>
          <w:rFonts w:cs="Arial" w:hint="eastAsia"/>
          <w:szCs w:val="24"/>
        </w:rPr>
        <w:t xml:space="preserve">The University of </w:t>
      </w:r>
      <w:r w:rsidRPr="00771857">
        <w:rPr>
          <w:rFonts w:cs="Arial"/>
          <w:szCs w:val="24"/>
        </w:rPr>
        <w:t xml:space="preserve">Tokyo </w:t>
      </w:r>
    </w:p>
    <w:p w14:paraId="2AB8580D" w14:textId="4975867F" w:rsidR="000F6E66" w:rsidRPr="00771857" w:rsidRDefault="000F6E66" w:rsidP="00E44F50">
      <w:pPr>
        <w:rPr>
          <w:rFonts w:cs="Arial"/>
          <w:szCs w:val="24"/>
        </w:rPr>
      </w:pPr>
      <w:r w:rsidRPr="00771857">
        <w:rPr>
          <w:rFonts w:cs="Arial" w:hint="eastAsia"/>
          <w:szCs w:val="24"/>
        </w:rPr>
        <w:t>I</w:t>
      </w:r>
      <w:r w:rsidRPr="00771857">
        <w:rPr>
          <w:rFonts w:cs="Arial"/>
          <w:szCs w:val="24"/>
        </w:rPr>
        <w:t>nternational Program in Agricultural Development Studies (IPADS), Graduate School of Agricultural and Life Sciences</w:t>
      </w:r>
    </w:p>
    <w:p w14:paraId="64BA6249" w14:textId="7956416F" w:rsidR="008C5204" w:rsidRPr="00771857" w:rsidRDefault="00E44F50" w:rsidP="00E44F50">
      <w:pPr>
        <w:rPr>
          <w:rFonts w:eastAsia="ＭＳ Ｐゴシック" w:cs="Arial"/>
          <w:color w:val="FF0000"/>
          <w:szCs w:val="24"/>
        </w:rPr>
      </w:pPr>
      <w:r w:rsidRPr="00771857">
        <w:rPr>
          <w:rFonts w:cs="Arial"/>
          <w:szCs w:val="24"/>
        </w:rPr>
        <w:t xml:space="preserve">URL: </w:t>
      </w:r>
      <w:hyperlink r:id="rId23" w:history="1">
        <w:r w:rsidR="008C5204" w:rsidRPr="00771857">
          <w:rPr>
            <w:rStyle w:val="ac"/>
            <w:rFonts w:eastAsia="ＭＳ Ｐゴシック" w:cs="Arial"/>
            <w:szCs w:val="24"/>
          </w:rPr>
          <w:t>https://ipads.a.u-tokyo.ac.jp/</w:t>
        </w:r>
      </w:hyperlink>
    </w:p>
    <w:p w14:paraId="129D5BBF" w14:textId="77777777" w:rsidR="00E44F50" w:rsidRPr="00771857" w:rsidRDefault="00E44F50" w:rsidP="00E44F50">
      <w:pPr>
        <w:rPr>
          <w:rFonts w:cs="Arial"/>
          <w:szCs w:val="24"/>
        </w:rPr>
      </w:pPr>
      <w:r w:rsidRPr="00771857">
        <w:rPr>
          <w:rFonts w:cs="Arial"/>
          <w:szCs w:val="24"/>
        </w:rPr>
        <w:t>【</w:t>
      </w:r>
      <w:r w:rsidRPr="00771857">
        <w:rPr>
          <w:rFonts w:cs="Arial"/>
          <w:szCs w:val="24"/>
        </w:rPr>
        <w:t>Degree</w:t>
      </w:r>
      <w:r w:rsidRPr="00771857">
        <w:rPr>
          <w:rFonts w:cs="Arial"/>
          <w:szCs w:val="24"/>
        </w:rPr>
        <w:t>】</w:t>
      </w:r>
    </w:p>
    <w:p w14:paraId="39D56BFA" w14:textId="77777777" w:rsidR="00E44F50" w:rsidRPr="00771857" w:rsidRDefault="00E44F50" w:rsidP="00E44F50">
      <w:pPr>
        <w:rPr>
          <w:rFonts w:cs="Arial"/>
          <w:szCs w:val="24"/>
        </w:rPr>
      </w:pPr>
      <w:r w:rsidRPr="00771857">
        <w:rPr>
          <w:rFonts w:cs="Arial"/>
          <w:szCs w:val="24"/>
        </w:rPr>
        <w:t>Master or Ph.D.</w:t>
      </w:r>
    </w:p>
    <w:p w14:paraId="4B9C3B7F" w14:textId="77777777" w:rsidR="00E44F50" w:rsidRPr="00771857" w:rsidRDefault="00E44F50" w:rsidP="00E44F50">
      <w:pPr>
        <w:rPr>
          <w:rFonts w:cs="Arial"/>
          <w:szCs w:val="24"/>
          <w:lang w:val="pt-PT"/>
        </w:rPr>
      </w:pPr>
      <w:r w:rsidRPr="00771857">
        <w:rPr>
          <w:rFonts w:cs="Arial"/>
          <w:szCs w:val="24"/>
        </w:rPr>
        <w:t>【</w:t>
      </w:r>
      <w:r w:rsidRPr="00771857">
        <w:rPr>
          <w:rFonts w:cs="Arial"/>
          <w:szCs w:val="24"/>
          <w:lang w:val="pt-PT"/>
        </w:rPr>
        <w:t>Supervisor</w:t>
      </w:r>
      <w:r w:rsidRPr="00771857">
        <w:rPr>
          <w:rFonts w:cs="Arial"/>
          <w:szCs w:val="24"/>
        </w:rPr>
        <w:t>】</w:t>
      </w:r>
    </w:p>
    <w:p w14:paraId="6E32184A" w14:textId="24EDD9E5" w:rsidR="00E44F50" w:rsidRPr="00771857" w:rsidRDefault="00045D9E" w:rsidP="00880D5B">
      <w:pPr>
        <w:rPr>
          <w:rFonts w:eastAsia="ＭＳ Ｐゴシック" w:cs="Arial"/>
          <w:szCs w:val="24"/>
          <w:lang w:val="pt-PT"/>
        </w:rPr>
      </w:pPr>
      <w:r w:rsidRPr="00771857">
        <w:rPr>
          <w:rFonts w:eastAsia="ＭＳ Ｐゴシック" w:cs="Arial"/>
          <w:szCs w:val="24"/>
          <w:lang w:val="pt-PT"/>
        </w:rPr>
        <w:t xml:space="preserve">Keigo NODA </w:t>
      </w:r>
      <w:r w:rsidR="001B308F" w:rsidRPr="00771857">
        <w:rPr>
          <w:rFonts w:eastAsia="ＭＳ Ｐゴシック" w:cs="Arial"/>
          <w:szCs w:val="24"/>
          <w:lang w:val="pt-PT"/>
        </w:rPr>
        <w:t>(</w:t>
      </w:r>
      <w:r w:rsidR="00E80FB7" w:rsidRPr="00771857">
        <w:rPr>
          <w:rFonts w:eastAsia="ＭＳ Ｐゴシック" w:cs="Arial"/>
          <w:szCs w:val="24"/>
          <w:lang w:val="pt-PT"/>
        </w:rPr>
        <w:t xml:space="preserve">Associate </w:t>
      </w:r>
      <w:r w:rsidR="00E44F50" w:rsidRPr="00771857">
        <w:rPr>
          <w:rFonts w:eastAsia="ＭＳ Ｐゴシック" w:cs="Arial"/>
          <w:szCs w:val="24"/>
          <w:lang w:val="pt-PT"/>
        </w:rPr>
        <w:t>Professor</w:t>
      </w:r>
      <w:r w:rsidR="001B308F" w:rsidRPr="00771857">
        <w:rPr>
          <w:rFonts w:eastAsia="ＭＳ Ｐゴシック" w:cs="Arial"/>
          <w:szCs w:val="24"/>
          <w:lang w:val="pt-PT"/>
        </w:rPr>
        <w:t>)</w:t>
      </w:r>
    </w:p>
    <w:p w14:paraId="1C8E7CC9" w14:textId="4973E587" w:rsidR="009F7BA5" w:rsidRPr="00771857" w:rsidRDefault="001B308F" w:rsidP="001B308F">
      <w:pPr>
        <w:rPr>
          <w:rFonts w:cs="Arial"/>
          <w:color w:val="FF0000"/>
          <w:szCs w:val="24"/>
        </w:rPr>
      </w:pPr>
      <w:r w:rsidRPr="00771857">
        <w:rPr>
          <w:rFonts w:cs="Arial"/>
          <w:szCs w:val="24"/>
        </w:rPr>
        <w:t xml:space="preserve">URL: </w:t>
      </w:r>
      <w:hyperlink r:id="rId24" w:history="1">
        <w:r w:rsidR="009F7BA5" w:rsidRPr="00771857">
          <w:rPr>
            <w:rStyle w:val="ac"/>
            <w:rFonts w:cs="Arial" w:hint="eastAsia"/>
            <w:szCs w:val="24"/>
          </w:rPr>
          <w:t>https://researchmap.jp/noda.k?lang=en</w:t>
        </w:r>
      </w:hyperlink>
    </w:p>
    <w:p w14:paraId="4088F9D3" w14:textId="4D575029" w:rsidR="00CC796C" w:rsidRPr="00771857" w:rsidRDefault="00E44F50" w:rsidP="00CC796C">
      <w:pPr>
        <w:rPr>
          <w:rFonts w:cs="Arial"/>
          <w:color w:val="FF0000"/>
          <w:szCs w:val="24"/>
        </w:rPr>
      </w:pPr>
      <w:r w:rsidRPr="00771857">
        <w:rPr>
          <w:rFonts w:cs="Arial"/>
          <w:szCs w:val="24"/>
        </w:rPr>
        <w:t>【</w:t>
      </w:r>
      <w:r w:rsidRPr="00771857">
        <w:rPr>
          <w:rFonts w:cs="Arial"/>
          <w:szCs w:val="24"/>
        </w:rPr>
        <w:t>Note</w:t>
      </w:r>
      <w:r w:rsidRPr="00771857">
        <w:rPr>
          <w:rFonts w:cs="Arial"/>
          <w:szCs w:val="24"/>
        </w:rPr>
        <w:t>】</w:t>
      </w:r>
    </w:p>
    <w:p w14:paraId="0FCA9508" w14:textId="77777777" w:rsidR="00CC796C" w:rsidRPr="00771857" w:rsidRDefault="00CC796C" w:rsidP="00CC796C">
      <w:pPr>
        <w:numPr>
          <w:ilvl w:val="0"/>
          <w:numId w:val="32"/>
        </w:numPr>
        <w:rPr>
          <w:rFonts w:cs="Arial"/>
          <w:szCs w:val="24"/>
        </w:rPr>
      </w:pPr>
      <w:r w:rsidRPr="00771857">
        <w:rPr>
          <w:rFonts w:cs="Arial"/>
          <w:szCs w:val="24"/>
        </w:rPr>
        <w:t xml:space="preserve">Enrollment is in </w:t>
      </w:r>
      <w:r w:rsidRPr="00771857">
        <w:rPr>
          <w:rFonts w:cs="Arial" w:hint="eastAsia"/>
          <w:szCs w:val="24"/>
        </w:rPr>
        <w:t>October</w:t>
      </w:r>
      <w:r w:rsidRPr="00771857">
        <w:rPr>
          <w:rFonts w:cs="Arial"/>
          <w:szCs w:val="24"/>
        </w:rPr>
        <w:t xml:space="preserve"> 2026.</w:t>
      </w:r>
      <w:r w:rsidRPr="00771857">
        <w:rPr>
          <w:rFonts w:cs="Arial" w:hint="eastAsia"/>
          <w:szCs w:val="24"/>
        </w:rPr>
        <w:t xml:space="preserve"> </w:t>
      </w:r>
      <w:r w:rsidRPr="00771857">
        <w:rPr>
          <w:rFonts w:cs="Arial"/>
          <w:szCs w:val="24"/>
        </w:rPr>
        <w:t xml:space="preserve">An applicant </w:t>
      </w:r>
      <w:r w:rsidRPr="00771857">
        <w:rPr>
          <w:rFonts w:cs="Arial" w:hint="eastAsia"/>
          <w:szCs w:val="24"/>
        </w:rPr>
        <w:t>must</w:t>
      </w:r>
      <w:r w:rsidRPr="00771857">
        <w:rPr>
          <w:rFonts w:cs="Arial"/>
          <w:szCs w:val="24"/>
        </w:rPr>
        <w:t xml:space="preserve"> apply in </w:t>
      </w:r>
      <w:r w:rsidRPr="00771857">
        <w:rPr>
          <w:rFonts w:cs="Arial" w:hint="eastAsia"/>
          <w:szCs w:val="24"/>
        </w:rPr>
        <w:t>the admission schedule for Round 2 of the 2026 Intake. The schedule is informed in the website of IPADS.</w:t>
      </w:r>
    </w:p>
    <w:p w14:paraId="14A05DAD" w14:textId="6AB729C7" w:rsidR="00CC796C" w:rsidRPr="00771857" w:rsidRDefault="00CC796C" w:rsidP="00CC796C">
      <w:pPr>
        <w:ind w:left="440"/>
        <w:rPr>
          <w:rFonts w:cs="Arial"/>
          <w:szCs w:val="24"/>
        </w:rPr>
      </w:pPr>
      <w:r w:rsidRPr="00771857">
        <w:rPr>
          <w:rFonts w:cs="Arial" w:hint="eastAsia"/>
          <w:szCs w:val="24"/>
        </w:rPr>
        <w:t>(</w:t>
      </w:r>
      <w:hyperlink r:id="rId25" w:history="1">
        <w:r w:rsidRPr="00771857">
          <w:rPr>
            <w:rStyle w:val="ac"/>
            <w:rFonts w:cs="Arial"/>
            <w:szCs w:val="24"/>
          </w:rPr>
          <w:t>https://ipads.a.u-tokyo.ac.jp/admissions/schedule/</w:t>
        </w:r>
      </w:hyperlink>
      <w:r w:rsidRPr="00771857">
        <w:rPr>
          <w:rFonts w:cs="Arial" w:hint="eastAsia"/>
          <w:szCs w:val="24"/>
        </w:rPr>
        <w:t>)</w:t>
      </w:r>
    </w:p>
    <w:p w14:paraId="36F56C16" w14:textId="1DF31FD0" w:rsidR="00E44F50" w:rsidRPr="00771857" w:rsidRDefault="00CC796C" w:rsidP="00B847E2">
      <w:pPr>
        <w:pStyle w:val="afd"/>
        <w:numPr>
          <w:ilvl w:val="0"/>
          <w:numId w:val="32"/>
        </w:numPr>
        <w:ind w:leftChars="0"/>
        <w:rPr>
          <w:rFonts w:cs="Arial"/>
          <w:color w:val="FF0000"/>
          <w:szCs w:val="24"/>
        </w:rPr>
      </w:pPr>
      <w:r w:rsidRPr="00771857">
        <w:rPr>
          <w:rFonts w:cs="Arial"/>
          <w:szCs w:val="24"/>
        </w:rPr>
        <w:t>See the condition of English language proficiency</w:t>
      </w:r>
      <w:r w:rsidRPr="00771857">
        <w:rPr>
          <w:rFonts w:cs="Arial" w:hint="eastAsia"/>
          <w:szCs w:val="24"/>
        </w:rPr>
        <w:t xml:space="preserve"> in the website (</w:t>
      </w:r>
      <w:hyperlink r:id="rId26" w:history="1">
        <w:r w:rsidRPr="00771857">
          <w:rPr>
            <w:rStyle w:val="ac"/>
            <w:rFonts w:cs="Arial"/>
            <w:szCs w:val="24"/>
          </w:rPr>
          <w:t>https://ipads.a.u-tokyo.ac.jp/admissions/english-language-proficiency-2/</w:t>
        </w:r>
      </w:hyperlink>
      <w:r w:rsidRPr="00771857">
        <w:rPr>
          <w:rFonts w:cs="Arial" w:hint="eastAsia"/>
          <w:szCs w:val="24"/>
        </w:rPr>
        <w:t>)</w:t>
      </w:r>
    </w:p>
    <w:p w14:paraId="13F1F6E9" w14:textId="77777777" w:rsidR="008E4182" w:rsidRDefault="008E4182" w:rsidP="008E4182">
      <w:pPr>
        <w:tabs>
          <w:tab w:val="left" w:pos="0"/>
        </w:tabs>
        <w:snapToGrid w:val="0"/>
        <w:rPr>
          <w:rFonts w:cs="Arial"/>
          <w:szCs w:val="24"/>
        </w:rPr>
      </w:pPr>
    </w:p>
    <w:p w14:paraId="09AC6B97" w14:textId="77777777" w:rsidR="00871158" w:rsidRPr="00831D76" w:rsidRDefault="00871158" w:rsidP="008E4182">
      <w:pPr>
        <w:tabs>
          <w:tab w:val="left" w:pos="0"/>
        </w:tabs>
        <w:snapToGrid w:val="0"/>
        <w:rPr>
          <w:rFonts w:cs="Arial"/>
          <w:szCs w:val="24"/>
        </w:rPr>
      </w:pPr>
    </w:p>
    <w:p w14:paraId="63513C83" w14:textId="783DEDA2" w:rsidR="00E97C89" w:rsidRPr="00E97C89" w:rsidRDefault="008E4182" w:rsidP="00E97C89">
      <w:pPr>
        <w:tabs>
          <w:tab w:val="left" w:pos="0"/>
        </w:tabs>
        <w:snapToGrid w:val="0"/>
        <w:rPr>
          <w:rFonts w:cs="Arial"/>
          <w:szCs w:val="24"/>
        </w:rPr>
      </w:pPr>
      <w:r w:rsidRPr="00831D76">
        <w:rPr>
          <w:rFonts w:cs="Arial"/>
          <w:szCs w:val="24"/>
        </w:rPr>
        <w:t xml:space="preserve">In addition to </w:t>
      </w:r>
      <w:r w:rsidR="00463271" w:rsidRPr="00831D76">
        <w:rPr>
          <w:rFonts w:cs="Arial"/>
          <w:szCs w:val="24"/>
        </w:rPr>
        <w:t>curriculums</w:t>
      </w:r>
      <w:r w:rsidRPr="00831D76">
        <w:rPr>
          <w:rFonts w:cs="Arial"/>
          <w:szCs w:val="24"/>
        </w:rPr>
        <w:t xml:space="preserve"> </w:t>
      </w:r>
      <w:r w:rsidR="00463271" w:rsidRPr="00831D76">
        <w:rPr>
          <w:rFonts w:cs="Arial"/>
          <w:szCs w:val="24"/>
        </w:rPr>
        <w:t xml:space="preserve">of </w:t>
      </w:r>
      <w:r w:rsidRPr="00831D76">
        <w:rPr>
          <w:rFonts w:cs="Arial"/>
          <w:szCs w:val="24"/>
        </w:rPr>
        <w:t>master’s and Ph.D. courses, activities such as short-term program</w:t>
      </w:r>
      <w:r w:rsidR="00463271" w:rsidRPr="00831D76">
        <w:rPr>
          <w:rFonts w:cs="Arial"/>
          <w:szCs w:val="24"/>
        </w:rPr>
        <w:t>s</w:t>
      </w:r>
      <w:r w:rsidRPr="00831D76">
        <w:rPr>
          <w:rFonts w:cs="Arial"/>
          <w:szCs w:val="24"/>
        </w:rPr>
        <w:t xml:space="preserve"> (e.g. Understanding the Japanese Development Experience</w:t>
      </w:r>
      <w:r w:rsidRPr="00831D76">
        <w:rPr>
          <w:rFonts w:cs="Arial"/>
          <w:szCs w:val="24"/>
          <w:vertAlign w:val="superscript"/>
        </w:rPr>
        <w:footnoteReference w:id="2"/>
      </w:r>
      <w:r w:rsidRPr="00831D76">
        <w:rPr>
          <w:rFonts w:cs="Arial"/>
          <w:szCs w:val="24"/>
        </w:rPr>
        <w:t>) will be planned</w:t>
      </w:r>
      <w:r w:rsidR="00B109CE">
        <w:rPr>
          <w:rFonts w:cs="Arial" w:hint="eastAsia"/>
          <w:szCs w:val="24"/>
        </w:rPr>
        <w:t xml:space="preserve"> by </w:t>
      </w:r>
      <w:r w:rsidR="0052655F">
        <w:rPr>
          <w:rFonts w:cs="Arial" w:hint="eastAsia"/>
          <w:szCs w:val="24"/>
        </w:rPr>
        <w:t>JICA</w:t>
      </w:r>
      <w:r w:rsidRPr="00831D76">
        <w:rPr>
          <w:rFonts w:cs="Arial"/>
          <w:szCs w:val="24"/>
        </w:rPr>
        <w:t xml:space="preserve"> in order to enrich</w:t>
      </w:r>
      <w:r w:rsidR="00463271" w:rsidRPr="00831D76">
        <w:rPr>
          <w:rFonts w:cs="Arial"/>
          <w:szCs w:val="24"/>
        </w:rPr>
        <w:t>en</w:t>
      </w:r>
      <w:r w:rsidRPr="00831D76">
        <w:rPr>
          <w:rFonts w:cs="Arial"/>
          <w:szCs w:val="24"/>
        </w:rPr>
        <w:t xml:space="preserve"> the participants’ academic and personal experience of their courses</w:t>
      </w:r>
      <w:r w:rsidR="000A1C6A" w:rsidRPr="00831D76">
        <w:rPr>
          <w:rFonts w:cs="Arial"/>
          <w:szCs w:val="24"/>
        </w:rPr>
        <w:t xml:space="preserve"> of studies at the universities</w:t>
      </w:r>
      <w:r w:rsidRPr="00831D76">
        <w:rPr>
          <w:rFonts w:cs="Arial"/>
          <w:szCs w:val="24"/>
        </w:rPr>
        <w:t>.</w:t>
      </w:r>
    </w:p>
    <w:p w14:paraId="6A3A85CF" w14:textId="77777777" w:rsidR="000A1C6A" w:rsidRPr="00831D76" w:rsidRDefault="000A1C6A" w:rsidP="008E4182">
      <w:pPr>
        <w:rPr>
          <w:rFonts w:cs="Arial"/>
          <w:sz w:val="22"/>
        </w:rPr>
      </w:pPr>
    </w:p>
    <w:p w14:paraId="622C525B" w14:textId="77777777" w:rsidR="008E4182" w:rsidRPr="00831D76" w:rsidRDefault="008E4182" w:rsidP="003D27BF">
      <w:pPr>
        <w:snapToGrid w:val="0"/>
        <w:spacing w:beforeLines="50" w:before="164" w:afterLines="50" w:after="164"/>
        <w:rPr>
          <w:rFonts w:cs="Arial"/>
          <w:sz w:val="48"/>
          <w:szCs w:val="20"/>
        </w:rPr>
      </w:pPr>
      <w:r w:rsidRPr="00831D76">
        <w:rPr>
          <w:rFonts w:cs="Arial"/>
          <w:b/>
          <w:sz w:val="40"/>
          <w:szCs w:val="44"/>
          <w:shd w:val="pct15" w:color="auto" w:fill="FFFFFF"/>
        </w:rPr>
        <w:t xml:space="preserve">4. Duration  </w:t>
      </w:r>
      <w:r w:rsidRPr="00831D76">
        <w:rPr>
          <w:rFonts w:cs="Arial"/>
          <w:b/>
          <w:i/>
          <w:sz w:val="44"/>
          <w:szCs w:val="44"/>
          <w:shd w:val="pct15" w:color="auto" w:fill="FFFFFF"/>
        </w:rPr>
        <w:t xml:space="preserve">                             </w:t>
      </w:r>
      <w:r w:rsidRPr="00831D76">
        <w:rPr>
          <w:rFonts w:cs="Arial"/>
          <w:sz w:val="48"/>
          <w:szCs w:val="20"/>
          <w:shd w:val="pct15" w:color="auto" w:fill="FFFFFF"/>
        </w:rPr>
        <w:t xml:space="preserve">     </w:t>
      </w:r>
    </w:p>
    <w:p w14:paraId="5D6D18A6" w14:textId="11C27D42" w:rsidR="008E4182" w:rsidRPr="00831D76" w:rsidRDefault="008E4182" w:rsidP="008E4182">
      <w:pPr>
        <w:rPr>
          <w:rFonts w:eastAsia="平成明朝" w:cs="Arial"/>
          <w:szCs w:val="24"/>
        </w:rPr>
      </w:pPr>
      <w:r w:rsidRPr="00831D76">
        <w:rPr>
          <w:rFonts w:eastAsia="平成明朝" w:cs="Arial"/>
          <w:szCs w:val="24"/>
        </w:rPr>
        <w:t xml:space="preserve">In principle, 2 years for </w:t>
      </w:r>
      <w:r w:rsidR="00ED7BBC" w:rsidRPr="00831D76">
        <w:rPr>
          <w:rFonts w:eastAsia="平成明朝" w:cs="Arial"/>
          <w:szCs w:val="24"/>
        </w:rPr>
        <w:t>m</w:t>
      </w:r>
      <w:r w:rsidRPr="00831D76">
        <w:rPr>
          <w:rFonts w:eastAsia="平成明朝" w:cs="Arial"/>
          <w:szCs w:val="24"/>
        </w:rPr>
        <w:t xml:space="preserve">aster’s </w:t>
      </w:r>
      <w:r w:rsidR="000A1264">
        <w:rPr>
          <w:rFonts w:cs="Arial" w:hint="eastAsia"/>
          <w:szCs w:val="20"/>
        </w:rPr>
        <w:t>course</w:t>
      </w:r>
      <w:r w:rsidR="00463271" w:rsidRPr="00831D76">
        <w:rPr>
          <w:rFonts w:eastAsia="平成明朝" w:cs="Arial"/>
          <w:szCs w:val="24"/>
        </w:rPr>
        <w:t xml:space="preserve"> </w:t>
      </w:r>
      <w:r w:rsidRPr="00831D76">
        <w:rPr>
          <w:rFonts w:eastAsia="平成明朝" w:cs="Arial"/>
          <w:szCs w:val="24"/>
        </w:rPr>
        <w:t>and 3 years for Ph.</w:t>
      </w:r>
      <w:r w:rsidR="00F34478" w:rsidRPr="00831D76">
        <w:rPr>
          <w:rFonts w:eastAsia="平成明朝" w:cs="Arial"/>
          <w:szCs w:val="24"/>
        </w:rPr>
        <w:t xml:space="preserve">D. </w:t>
      </w:r>
      <w:r w:rsidR="000A1264">
        <w:rPr>
          <w:rFonts w:cs="Arial" w:hint="eastAsia"/>
          <w:szCs w:val="20"/>
        </w:rPr>
        <w:t>course</w:t>
      </w:r>
      <w:r w:rsidR="00F17680" w:rsidRPr="00831D76">
        <w:rPr>
          <w:rFonts w:eastAsia="平成明朝" w:cs="Arial"/>
          <w:szCs w:val="24"/>
        </w:rPr>
        <w:t>.</w:t>
      </w:r>
    </w:p>
    <w:p w14:paraId="619665DF" w14:textId="77777777" w:rsidR="002E66E2" w:rsidRPr="00F47EFB" w:rsidRDefault="002E66E2" w:rsidP="008E4182">
      <w:pPr>
        <w:rPr>
          <w:rFonts w:eastAsia="平成明朝" w:cs="Arial"/>
          <w:szCs w:val="24"/>
        </w:rPr>
      </w:pPr>
    </w:p>
    <w:p w14:paraId="6B4B7969" w14:textId="3B499F6F" w:rsidR="008E4182" w:rsidRPr="00831D76" w:rsidRDefault="008E4182" w:rsidP="003D27BF">
      <w:pPr>
        <w:snapToGrid w:val="0"/>
        <w:spacing w:beforeLines="50" w:before="164" w:afterLines="50" w:after="164"/>
        <w:rPr>
          <w:rFonts w:cs="Arial"/>
          <w:sz w:val="48"/>
          <w:szCs w:val="20"/>
        </w:rPr>
      </w:pPr>
      <w:r w:rsidRPr="00831D76">
        <w:rPr>
          <w:rFonts w:cs="Arial"/>
          <w:b/>
          <w:sz w:val="40"/>
          <w:szCs w:val="44"/>
          <w:shd w:val="pct15" w:color="auto" w:fill="FFFFFF"/>
        </w:rPr>
        <w:t xml:space="preserve">5. Number of Participants </w:t>
      </w:r>
      <w:r w:rsidRPr="00831D76">
        <w:rPr>
          <w:rFonts w:cs="Arial"/>
          <w:b/>
          <w:i/>
          <w:sz w:val="44"/>
          <w:szCs w:val="44"/>
          <w:shd w:val="pct15" w:color="auto" w:fill="FFFFFF"/>
        </w:rPr>
        <w:t xml:space="preserve">                             </w:t>
      </w:r>
      <w:r w:rsidRPr="00831D76">
        <w:rPr>
          <w:rFonts w:cs="Arial"/>
          <w:sz w:val="48"/>
          <w:szCs w:val="20"/>
          <w:shd w:val="pct15" w:color="auto" w:fill="FFFFFF"/>
        </w:rPr>
        <w:t xml:space="preserve">     </w:t>
      </w:r>
    </w:p>
    <w:p w14:paraId="3A4445CC" w14:textId="6C40C342" w:rsidR="003B6ACD" w:rsidRDefault="003B6ACD" w:rsidP="008E4182">
      <w:pPr>
        <w:snapToGrid w:val="0"/>
        <w:rPr>
          <w:rFonts w:eastAsia="平成明朝" w:cs="Arial"/>
          <w:szCs w:val="24"/>
        </w:rPr>
      </w:pPr>
      <w:r w:rsidRPr="00771857">
        <w:rPr>
          <w:rFonts w:eastAsia="平成明朝" w:cs="Arial"/>
          <w:szCs w:val="24"/>
        </w:rPr>
        <w:t>In principle,</w:t>
      </w:r>
      <w:r w:rsidRPr="00771857">
        <w:rPr>
          <w:rFonts w:eastAsia="平成明朝" w:cs="Arial" w:hint="eastAsia"/>
          <w:szCs w:val="24"/>
        </w:rPr>
        <w:t xml:space="preserve"> the total </w:t>
      </w:r>
      <w:r w:rsidRPr="00771857">
        <w:rPr>
          <w:rFonts w:eastAsia="平成明朝" w:cs="Arial"/>
          <w:szCs w:val="24"/>
        </w:rPr>
        <w:t>number</w:t>
      </w:r>
      <w:r w:rsidRPr="00771857">
        <w:rPr>
          <w:rFonts w:eastAsia="平成明朝" w:cs="Arial" w:hint="eastAsia"/>
          <w:szCs w:val="24"/>
        </w:rPr>
        <w:t xml:space="preserve"> of participants is four</w:t>
      </w:r>
      <w:r w:rsidR="0046248E" w:rsidRPr="00771857">
        <w:rPr>
          <w:rFonts w:eastAsia="平成明朝" w:cs="Arial" w:hint="eastAsia"/>
          <w:szCs w:val="24"/>
        </w:rPr>
        <w:t xml:space="preserve"> (4</w:t>
      </w:r>
      <w:r w:rsidRPr="00771857">
        <w:rPr>
          <w:rFonts w:eastAsia="平成明朝" w:cs="Arial" w:hint="eastAsia"/>
          <w:szCs w:val="24"/>
        </w:rPr>
        <w:t>).</w:t>
      </w:r>
      <w:r>
        <w:rPr>
          <w:rFonts w:eastAsia="平成明朝" w:cs="Arial" w:hint="eastAsia"/>
          <w:szCs w:val="24"/>
        </w:rPr>
        <w:t xml:space="preserve"> </w:t>
      </w:r>
    </w:p>
    <w:p w14:paraId="682219FA" w14:textId="77777777" w:rsidR="003B6ACD" w:rsidRPr="003B6ACD" w:rsidRDefault="003B6ACD" w:rsidP="008E4182">
      <w:pPr>
        <w:snapToGrid w:val="0"/>
        <w:rPr>
          <w:rFonts w:eastAsia="平成明朝" w:cs="Arial"/>
          <w:szCs w:val="24"/>
        </w:rPr>
      </w:pPr>
    </w:p>
    <w:p w14:paraId="57D25FF3" w14:textId="7E22CC78" w:rsidR="008E4182" w:rsidRPr="00831D76" w:rsidRDefault="008E4182" w:rsidP="003D27BF">
      <w:pPr>
        <w:snapToGrid w:val="0"/>
        <w:spacing w:beforeLines="50" w:before="164" w:afterLines="50" w:after="164"/>
        <w:rPr>
          <w:rFonts w:cs="Arial"/>
          <w:sz w:val="48"/>
          <w:szCs w:val="20"/>
        </w:rPr>
      </w:pPr>
      <w:r w:rsidRPr="00831D76">
        <w:rPr>
          <w:rFonts w:cs="Arial"/>
          <w:b/>
          <w:sz w:val="40"/>
          <w:szCs w:val="44"/>
          <w:shd w:val="pct15" w:color="auto" w:fill="FFFFFF"/>
        </w:rPr>
        <w:t xml:space="preserve">6. Language to be used in this Program </w:t>
      </w:r>
      <w:r w:rsidRPr="00831D76">
        <w:rPr>
          <w:rFonts w:cs="Arial"/>
          <w:b/>
          <w:i/>
          <w:sz w:val="40"/>
          <w:szCs w:val="44"/>
          <w:shd w:val="pct15" w:color="auto" w:fill="FFFFFF"/>
        </w:rPr>
        <w:t xml:space="preserve"> </w:t>
      </w:r>
      <w:r w:rsidRPr="00831D76">
        <w:rPr>
          <w:rFonts w:cs="Arial"/>
          <w:b/>
          <w:i/>
          <w:sz w:val="44"/>
          <w:szCs w:val="44"/>
          <w:shd w:val="pct15" w:color="auto" w:fill="FFFFFF"/>
        </w:rPr>
        <w:t xml:space="preserve">                            </w:t>
      </w:r>
      <w:r w:rsidRPr="00831D76">
        <w:rPr>
          <w:rFonts w:cs="Arial"/>
          <w:sz w:val="48"/>
          <w:szCs w:val="20"/>
          <w:shd w:val="pct15" w:color="auto" w:fill="FFFFFF"/>
        </w:rPr>
        <w:t xml:space="preserve">     </w:t>
      </w:r>
    </w:p>
    <w:p w14:paraId="70E02142" w14:textId="77777777" w:rsidR="008E4182" w:rsidRPr="00831D76" w:rsidRDefault="008E4182" w:rsidP="008E4182">
      <w:pPr>
        <w:snapToGrid w:val="0"/>
        <w:rPr>
          <w:rFonts w:cs="Arial"/>
          <w:szCs w:val="20"/>
        </w:rPr>
      </w:pPr>
      <w:r w:rsidRPr="00831D76">
        <w:rPr>
          <w:rFonts w:cs="Arial"/>
          <w:szCs w:val="20"/>
        </w:rPr>
        <w:t>English</w:t>
      </w:r>
    </w:p>
    <w:p w14:paraId="0585C671" w14:textId="55C8B421" w:rsidR="00CA48B7" w:rsidRPr="00831D76" w:rsidRDefault="00CA48B7" w:rsidP="008E4182">
      <w:pPr>
        <w:snapToGrid w:val="0"/>
        <w:rPr>
          <w:rFonts w:cs="Arial"/>
          <w:szCs w:val="20"/>
        </w:rPr>
      </w:pPr>
    </w:p>
    <w:p w14:paraId="0DEFC658" w14:textId="76DA6660" w:rsidR="008E4182" w:rsidRPr="00831D76" w:rsidRDefault="008E4182" w:rsidP="003D27BF">
      <w:pPr>
        <w:snapToGrid w:val="0"/>
        <w:spacing w:beforeLines="50" w:before="164" w:afterLines="50" w:after="164"/>
        <w:rPr>
          <w:rFonts w:cs="Arial"/>
          <w:sz w:val="44"/>
          <w:szCs w:val="20"/>
        </w:rPr>
      </w:pPr>
      <w:r w:rsidRPr="00831D76">
        <w:rPr>
          <w:rFonts w:cs="Arial"/>
          <w:b/>
          <w:sz w:val="40"/>
          <w:szCs w:val="44"/>
          <w:shd w:val="pct15" w:color="auto" w:fill="FFFFFF"/>
        </w:rPr>
        <w:t>7. Eligibility</w:t>
      </w:r>
      <w:r w:rsidR="00E846DE">
        <w:rPr>
          <w:rFonts w:cs="Arial" w:hint="eastAsia"/>
          <w:b/>
          <w:sz w:val="40"/>
          <w:szCs w:val="44"/>
          <w:shd w:val="pct15" w:color="auto" w:fill="FFFFFF"/>
        </w:rPr>
        <w:t xml:space="preserve">　　</w:t>
      </w:r>
      <w:r w:rsidRPr="00831D76">
        <w:rPr>
          <w:rFonts w:cs="Arial"/>
          <w:b/>
          <w:sz w:val="36"/>
          <w:szCs w:val="44"/>
          <w:shd w:val="pct15" w:color="auto" w:fill="FFFFFF"/>
        </w:rPr>
        <w:t xml:space="preserve">              </w:t>
      </w:r>
      <w:r w:rsidRPr="00831D76">
        <w:rPr>
          <w:rFonts w:cs="Arial"/>
          <w:b/>
          <w:i/>
          <w:sz w:val="40"/>
          <w:szCs w:val="44"/>
          <w:shd w:val="pct15" w:color="auto" w:fill="FFFFFF"/>
        </w:rPr>
        <w:t xml:space="preserve">                    </w:t>
      </w:r>
      <w:r w:rsidRPr="00831D76">
        <w:rPr>
          <w:rFonts w:cs="Arial"/>
          <w:sz w:val="44"/>
          <w:szCs w:val="20"/>
          <w:shd w:val="pct15" w:color="auto" w:fill="FFFFFF"/>
        </w:rPr>
        <w:t xml:space="preserve">  </w:t>
      </w:r>
    </w:p>
    <w:p w14:paraId="7AD03DC8" w14:textId="5C4CECE0" w:rsidR="008E4182" w:rsidRPr="00831D76" w:rsidRDefault="00B636A6">
      <w:pPr>
        <w:snapToGrid w:val="0"/>
        <w:rPr>
          <w:rFonts w:cs="Arial"/>
          <w:szCs w:val="20"/>
        </w:rPr>
      </w:pPr>
      <w:r>
        <w:rPr>
          <w:rFonts w:cs="Arial" w:hint="eastAsia"/>
          <w:szCs w:val="20"/>
        </w:rPr>
        <w:t>The c</w:t>
      </w:r>
      <w:r w:rsidR="006935E9" w:rsidRPr="00831D76">
        <w:rPr>
          <w:rFonts w:cs="Arial"/>
          <w:szCs w:val="20"/>
        </w:rPr>
        <w:t xml:space="preserve">andidate </w:t>
      </w:r>
      <w:r w:rsidR="006C3B2C" w:rsidRPr="00831D76">
        <w:rPr>
          <w:rFonts w:cs="Arial"/>
          <w:szCs w:val="20"/>
        </w:rPr>
        <w:t>a</w:t>
      </w:r>
      <w:r w:rsidR="008E4182" w:rsidRPr="00831D76">
        <w:rPr>
          <w:rFonts w:cs="Arial"/>
          <w:szCs w:val="20"/>
        </w:rPr>
        <w:t>pplicants must satisfy the following requirements:</w:t>
      </w:r>
    </w:p>
    <w:p w14:paraId="21DF2396" w14:textId="77777777" w:rsidR="008E4182" w:rsidRPr="00831D76" w:rsidRDefault="008E4182" w:rsidP="008E4182">
      <w:pPr>
        <w:snapToGrid w:val="0"/>
        <w:rPr>
          <w:rFonts w:cs="Arial"/>
          <w:szCs w:val="20"/>
        </w:rPr>
      </w:pPr>
    </w:p>
    <w:p w14:paraId="479F96B4" w14:textId="21731FA4" w:rsidR="005F36A4" w:rsidRPr="00771857" w:rsidRDefault="008E4182" w:rsidP="00991D78">
      <w:pPr>
        <w:numPr>
          <w:ilvl w:val="0"/>
          <w:numId w:val="3"/>
        </w:numPr>
        <w:snapToGrid w:val="0"/>
        <w:rPr>
          <w:rFonts w:cs="Arial"/>
          <w:szCs w:val="20"/>
        </w:rPr>
      </w:pPr>
      <w:r w:rsidRPr="00771857">
        <w:rPr>
          <w:rFonts w:cs="Arial"/>
          <w:szCs w:val="20"/>
        </w:rPr>
        <w:t xml:space="preserve">Current Duties: </w:t>
      </w:r>
      <w:r w:rsidR="00F34478" w:rsidRPr="00771857">
        <w:rPr>
          <w:rFonts w:cs="Arial"/>
          <w:szCs w:val="20"/>
        </w:rPr>
        <w:t>young or middle-career</w:t>
      </w:r>
      <w:r w:rsidR="00B30B11" w:rsidRPr="00771857">
        <w:rPr>
          <w:rFonts w:cs="Arial" w:hint="eastAsia"/>
          <w:szCs w:val="20"/>
        </w:rPr>
        <w:t xml:space="preserve"> </w:t>
      </w:r>
      <w:r w:rsidR="00820AA7" w:rsidRPr="00771857">
        <w:rPr>
          <w:rFonts w:eastAsia="平成明朝" w:cs="Arial" w:hint="eastAsia"/>
          <w:szCs w:val="24"/>
          <w:lang w:val="en"/>
        </w:rPr>
        <w:t>officials in government agencies and academic fields</w:t>
      </w:r>
      <w:r w:rsidR="00173F50" w:rsidRPr="00771857">
        <w:rPr>
          <w:rFonts w:eastAsia="平成明朝" w:cs="Arial" w:hint="eastAsia"/>
          <w:szCs w:val="24"/>
          <w:lang w:val="en"/>
        </w:rPr>
        <w:t xml:space="preserve"> in water relevant sectors</w:t>
      </w:r>
      <w:r w:rsidR="00991D78" w:rsidRPr="00771857">
        <w:rPr>
          <w:rFonts w:cs="Arial" w:hint="eastAsia"/>
          <w:szCs w:val="20"/>
        </w:rPr>
        <w:t xml:space="preserve"> </w:t>
      </w:r>
      <w:r w:rsidRPr="00771857">
        <w:rPr>
          <w:rFonts w:cs="Arial"/>
          <w:szCs w:val="20"/>
        </w:rPr>
        <w:t xml:space="preserve">who are expected to contribute </w:t>
      </w:r>
      <w:r w:rsidR="00991D78" w:rsidRPr="00771857">
        <w:rPr>
          <w:rFonts w:cs="Arial" w:hint="eastAsia"/>
          <w:szCs w:val="20"/>
        </w:rPr>
        <w:t xml:space="preserve">to </w:t>
      </w:r>
      <w:r w:rsidRPr="00771857">
        <w:rPr>
          <w:rFonts w:cs="Arial"/>
          <w:szCs w:val="20"/>
        </w:rPr>
        <w:t>policy formulation</w:t>
      </w:r>
      <w:r w:rsidRPr="00771857">
        <w:rPr>
          <w:rFonts w:eastAsia="平成明朝" w:cs="Arial"/>
          <w:szCs w:val="24"/>
          <w:lang w:val="en"/>
        </w:rPr>
        <w:t xml:space="preserve"> </w:t>
      </w:r>
      <w:r w:rsidR="0046248E" w:rsidRPr="00771857">
        <w:rPr>
          <w:rFonts w:eastAsia="平成明朝" w:cs="Arial" w:hint="eastAsia"/>
          <w:szCs w:val="24"/>
          <w:lang w:val="en"/>
        </w:rPr>
        <w:t>and/</w:t>
      </w:r>
      <w:r w:rsidRPr="00771857">
        <w:rPr>
          <w:rFonts w:eastAsia="平成明朝" w:cs="Arial"/>
          <w:szCs w:val="24"/>
          <w:lang w:val="en"/>
        </w:rPr>
        <w:t xml:space="preserve">or its implementation for tackling </w:t>
      </w:r>
      <w:r w:rsidR="00E5060C" w:rsidRPr="00771857">
        <w:rPr>
          <w:rFonts w:eastAsia="平成明朝" w:cs="Arial" w:hint="eastAsia"/>
          <w:szCs w:val="24"/>
          <w:lang w:val="en"/>
        </w:rPr>
        <w:t xml:space="preserve">water relevant issues referring to </w:t>
      </w:r>
      <w:r w:rsidR="005F36A4" w:rsidRPr="00771857">
        <w:rPr>
          <w:rFonts w:cs="Arial"/>
          <w:szCs w:val="24"/>
        </w:rPr>
        <w:t>the concept of</w:t>
      </w:r>
      <w:r w:rsidR="005F36A4" w:rsidRPr="00771857">
        <w:rPr>
          <w:rFonts w:cs="Arial" w:hint="eastAsia"/>
          <w:szCs w:val="24"/>
        </w:rPr>
        <w:t xml:space="preserve"> IWRM;</w:t>
      </w:r>
    </w:p>
    <w:p w14:paraId="2182D1D6" w14:textId="2387D312" w:rsidR="008E4182" w:rsidRPr="00771857" w:rsidRDefault="00F34478" w:rsidP="008E4182">
      <w:pPr>
        <w:numPr>
          <w:ilvl w:val="0"/>
          <w:numId w:val="3"/>
        </w:numPr>
        <w:snapToGrid w:val="0"/>
        <w:rPr>
          <w:rFonts w:cs="Arial"/>
          <w:szCs w:val="20"/>
        </w:rPr>
      </w:pPr>
      <w:r w:rsidRPr="00771857">
        <w:rPr>
          <w:rFonts w:cs="Arial"/>
          <w:szCs w:val="20"/>
        </w:rPr>
        <w:t>Nationality: c</w:t>
      </w:r>
      <w:r w:rsidR="008E4182" w:rsidRPr="00771857">
        <w:rPr>
          <w:rFonts w:cs="Arial"/>
          <w:szCs w:val="20"/>
        </w:rPr>
        <w:t>itizen of the above countries eligible for Japan’s ODA</w:t>
      </w:r>
      <w:r w:rsidR="00991D78" w:rsidRPr="00771857">
        <w:rPr>
          <w:rFonts w:cs="Arial" w:hint="eastAsia"/>
          <w:szCs w:val="20"/>
        </w:rPr>
        <w:t>;</w:t>
      </w:r>
    </w:p>
    <w:p w14:paraId="142ADE93" w14:textId="77777777" w:rsidR="0085587D" w:rsidRPr="00771857" w:rsidRDefault="008E4182" w:rsidP="0085587D">
      <w:pPr>
        <w:numPr>
          <w:ilvl w:val="0"/>
          <w:numId w:val="3"/>
        </w:numPr>
        <w:snapToGrid w:val="0"/>
        <w:rPr>
          <w:rFonts w:cs="Arial"/>
          <w:szCs w:val="20"/>
        </w:rPr>
      </w:pPr>
      <w:r w:rsidRPr="00771857">
        <w:rPr>
          <w:rFonts w:cs="Arial"/>
          <w:szCs w:val="20"/>
        </w:rPr>
        <w:t>Age:</w:t>
      </w:r>
    </w:p>
    <w:p w14:paraId="7E830A4E" w14:textId="782EE780" w:rsidR="0085587D" w:rsidRPr="00831D76" w:rsidRDefault="0085587D" w:rsidP="006663F2">
      <w:pPr>
        <w:snapToGrid w:val="0"/>
        <w:ind w:leftChars="75" w:left="180" w:firstLineChars="100" w:firstLine="240"/>
        <w:rPr>
          <w:rFonts w:cs="Arial"/>
          <w:szCs w:val="20"/>
        </w:rPr>
      </w:pPr>
      <w:r w:rsidRPr="00771857">
        <w:rPr>
          <w:rFonts w:cs="Arial"/>
          <w:szCs w:val="20"/>
        </w:rPr>
        <w:t xml:space="preserve">for master’s </w:t>
      </w:r>
      <w:r w:rsidR="0046248E" w:rsidRPr="00771857">
        <w:rPr>
          <w:rFonts w:cs="Arial" w:hint="eastAsia"/>
          <w:szCs w:val="20"/>
        </w:rPr>
        <w:t>courses</w:t>
      </w:r>
      <w:r w:rsidR="00194ED8" w:rsidRPr="00771857">
        <w:rPr>
          <w:rFonts w:cs="Arial"/>
          <w:szCs w:val="20"/>
        </w:rPr>
        <w:t>,</w:t>
      </w:r>
      <w:r w:rsidRPr="00771857">
        <w:rPr>
          <w:rFonts w:cs="Arial"/>
          <w:szCs w:val="20"/>
        </w:rPr>
        <w:t xml:space="preserve"> </w:t>
      </w:r>
      <w:r w:rsidR="00CE0D3D" w:rsidRPr="00771857">
        <w:rPr>
          <w:rFonts w:cs="Arial"/>
          <w:szCs w:val="20"/>
        </w:rPr>
        <w:t>thirty</w:t>
      </w:r>
      <w:r w:rsidR="0046248E" w:rsidRPr="00771857">
        <w:rPr>
          <w:rFonts w:cs="Arial" w:hint="eastAsia"/>
          <w:szCs w:val="20"/>
        </w:rPr>
        <w:t xml:space="preserve"> </w:t>
      </w:r>
      <w:r w:rsidR="00CE0D3D" w:rsidRPr="00771857">
        <w:rPr>
          <w:rFonts w:cs="Arial"/>
          <w:szCs w:val="20"/>
        </w:rPr>
        <w:t>five</w:t>
      </w:r>
      <w:r w:rsidRPr="00771857">
        <w:rPr>
          <w:rFonts w:cs="Arial"/>
          <w:szCs w:val="20"/>
        </w:rPr>
        <w:t xml:space="preserve"> (35) years </w:t>
      </w:r>
      <w:r w:rsidR="003426F2" w:rsidRPr="00771857">
        <w:rPr>
          <w:rFonts w:cs="Arial" w:hint="eastAsia"/>
          <w:szCs w:val="20"/>
        </w:rPr>
        <w:t>old</w:t>
      </w:r>
      <w:r w:rsidR="00463271" w:rsidRPr="00771857">
        <w:rPr>
          <w:rFonts w:cs="Arial"/>
          <w:szCs w:val="20"/>
        </w:rPr>
        <w:t xml:space="preserve"> </w:t>
      </w:r>
      <w:r w:rsidR="00DA7FBD" w:rsidRPr="00771857">
        <w:rPr>
          <w:rFonts w:cs="Arial"/>
          <w:szCs w:val="20"/>
        </w:rPr>
        <w:t>or</w:t>
      </w:r>
      <w:r w:rsidR="006C618B" w:rsidRPr="00771857">
        <w:rPr>
          <w:rFonts w:cs="Arial"/>
          <w:szCs w:val="20"/>
        </w:rPr>
        <w:t xml:space="preserve"> under </w:t>
      </w:r>
      <w:r w:rsidRPr="00771857">
        <w:rPr>
          <w:rFonts w:cs="Arial"/>
          <w:szCs w:val="20"/>
        </w:rPr>
        <w:t>in principle (As of Ap</w:t>
      </w:r>
      <w:r w:rsidRPr="00831D76">
        <w:rPr>
          <w:rFonts w:cs="Arial"/>
          <w:szCs w:val="20"/>
        </w:rPr>
        <w:t>ril 1</w:t>
      </w:r>
      <w:r w:rsidRPr="00831D76">
        <w:rPr>
          <w:rFonts w:cs="Arial"/>
          <w:szCs w:val="20"/>
          <w:vertAlign w:val="superscript"/>
        </w:rPr>
        <w:t>st</w:t>
      </w:r>
      <w:r w:rsidR="004F78F8" w:rsidRPr="00831D76">
        <w:rPr>
          <w:rFonts w:cs="Arial" w:hint="eastAsia"/>
          <w:szCs w:val="20"/>
        </w:rPr>
        <w:t>,</w:t>
      </w:r>
      <w:r w:rsidRPr="00831D76">
        <w:rPr>
          <w:rFonts w:cs="Arial"/>
          <w:szCs w:val="20"/>
        </w:rPr>
        <w:t xml:space="preserve"> 202</w:t>
      </w:r>
      <w:r w:rsidR="003426F2">
        <w:rPr>
          <w:rFonts w:cs="Arial" w:hint="eastAsia"/>
          <w:szCs w:val="20"/>
        </w:rPr>
        <w:t>6</w:t>
      </w:r>
      <w:r w:rsidR="006663F2" w:rsidRPr="00831D76">
        <w:rPr>
          <w:rFonts w:cs="Arial"/>
          <w:szCs w:val="20"/>
        </w:rPr>
        <w:t>)</w:t>
      </w:r>
      <w:r w:rsidR="008C01BA" w:rsidRPr="00831D76">
        <w:rPr>
          <w:rFonts w:cs="Arial"/>
          <w:szCs w:val="20"/>
        </w:rPr>
        <w:t>.</w:t>
      </w:r>
      <w:r w:rsidR="00463271" w:rsidRPr="00831D76">
        <w:rPr>
          <w:rFonts w:cs="Arial"/>
          <w:szCs w:val="20"/>
        </w:rPr>
        <w:t xml:space="preserve"> </w:t>
      </w:r>
    </w:p>
    <w:p w14:paraId="7DF5471A" w14:textId="506E3570" w:rsidR="0085587D" w:rsidRPr="00831D76" w:rsidRDefault="0085587D" w:rsidP="006663F2">
      <w:pPr>
        <w:snapToGrid w:val="0"/>
        <w:ind w:leftChars="75" w:left="180"/>
        <w:rPr>
          <w:rFonts w:cs="Arial"/>
          <w:szCs w:val="20"/>
        </w:rPr>
      </w:pPr>
      <w:r w:rsidRPr="00831D76">
        <w:rPr>
          <w:rFonts w:cs="Arial"/>
          <w:szCs w:val="20"/>
        </w:rPr>
        <w:t xml:space="preserve">  for Ph.D. </w:t>
      </w:r>
      <w:r w:rsidR="003426F2">
        <w:rPr>
          <w:rFonts w:cs="Arial" w:hint="eastAsia"/>
          <w:szCs w:val="20"/>
        </w:rPr>
        <w:t>courses</w:t>
      </w:r>
      <w:r w:rsidR="00194ED8" w:rsidRPr="00831D76">
        <w:rPr>
          <w:rFonts w:cs="Arial"/>
          <w:szCs w:val="20"/>
        </w:rPr>
        <w:t>,</w:t>
      </w:r>
      <w:r w:rsidRPr="00831D76">
        <w:rPr>
          <w:rFonts w:cs="Arial"/>
          <w:szCs w:val="20"/>
        </w:rPr>
        <w:t xml:space="preserve"> forty (40) years </w:t>
      </w:r>
      <w:r w:rsidR="003426F2">
        <w:rPr>
          <w:rFonts w:cs="Arial" w:hint="eastAsia"/>
          <w:szCs w:val="20"/>
        </w:rPr>
        <w:t>old</w:t>
      </w:r>
      <w:r w:rsidR="00463271" w:rsidRPr="00831D76">
        <w:rPr>
          <w:rFonts w:cs="Arial"/>
          <w:szCs w:val="20"/>
        </w:rPr>
        <w:t xml:space="preserve"> </w:t>
      </w:r>
      <w:r w:rsidR="006C618B" w:rsidRPr="00831D76">
        <w:rPr>
          <w:rFonts w:cs="Arial"/>
          <w:szCs w:val="20"/>
        </w:rPr>
        <w:t xml:space="preserve">or under </w:t>
      </w:r>
      <w:r w:rsidRPr="00831D76">
        <w:rPr>
          <w:rFonts w:cs="Arial"/>
          <w:szCs w:val="20"/>
        </w:rPr>
        <w:t>in principle (As of April 1</w:t>
      </w:r>
      <w:r w:rsidRPr="00831D76">
        <w:rPr>
          <w:rFonts w:cs="Arial"/>
          <w:szCs w:val="20"/>
          <w:vertAlign w:val="superscript"/>
        </w:rPr>
        <w:t>st</w:t>
      </w:r>
      <w:r w:rsidR="004F78F8" w:rsidRPr="00831D76">
        <w:rPr>
          <w:rFonts w:cs="Arial"/>
          <w:szCs w:val="20"/>
        </w:rPr>
        <w:t>,</w:t>
      </w:r>
      <w:r w:rsidRPr="00831D76">
        <w:rPr>
          <w:rFonts w:cs="Arial"/>
          <w:szCs w:val="20"/>
        </w:rPr>
        <w:t xml:space="preserve"> 202</w:t>
      </w:r>
      <w:r w:rsidR="003426F2">
        <w:rPr>
          <w:rFonts w:cs="Arial" w:hint="eastAsia"/>
          <w:szCs w:val="20"/>
        </w:rPr>
        <w:t>6</w:t>
      </w:r>
      <w:r w:rsidRPr="00831D76">
        <w:rPr>
          <w:rFonts w:cs="Arial"/>
          <w:szCs w:val="20"/>
        </w:rPr>
        <w:t>)</w:t>
      </w:r>
      <w:r w:rsidR="008C01BA" w:rsidRPr="00831D76">
        <w:rPr>
          <w:rFonts w:cs="Arial"/>
          <w:szCs w:val="20"/>
        </w:rPr>
        <w:t>.</w:t>
      </w:r>
      <w:r w:rsidR="0039314C" w:rsidRPr="00831D76">
        <w:rPr>
          <w:rFonts w:cs="Arial"/>
          <w:szCs w:val="20"/>
        </w:rPr>
        <w:t xml:space="preserve"> </w:t>
      </w:r>
    </w:p>
    <w:p w14:paraId="1DDB6E6F" w14:textId="77777777" w:rsidR="0085587D" w:rsidRPr="00831D76" w:rsidRDefault="008E4182" w:rsidP="060DBAFB">
      <w:pPr>
        <w:numPr>
          <w:ilvl w:val="0"/>
          <w:numId w:val="3"/>
        </w:numPr>
        <w:snapToGrid w:val="0"/>
        <w:rPr>
          <w:rFonts w:cs="Arial"/>
        </w:rPr>
      </w:pPr>
      <w:r w:rsidRPr="060DBAFB">
        <w:rPr>
          <w:rFonts w:cs="Arial"/>
        </w:rPr>
        <w:t xml:space="preserve">Educational Background: </w:t>
      </w:r>
    </w:p>
    <w:p w14:paraId="175BEB92" w14:textId="6A48B55B" w:rsidR="0085587D" w:rsidRPr="00831D76" w:rsidRDefault="0085587D" w:rsidP="006663F2">
      <w:pPr>
        <w:snapToGrid w:val="0"/>
        <w:ind w:leftChars="75" w:left="180" w:firstLineChars="100" w:firstLine="240"/>
        <w:rPr>
          <w:rFonts w:cs="Arial"/>
          <w:szCs w:val="20"/>
        </w:rPr>
      </w:pPr>
      <w:r w:rsidRPr="00831D76">
        <w:rPr>
          <w:rFonts w:cs="Arial"/>
          <w:szCs w:val="20"/>
        </w:rPr>
        <w:t xml:space="preserve">for master’s </w:t>
      </w:r>
      <w:r w:rsidR="000A1264">
        <w:rPr>
          <w:rFonts w:cs="Arial" w:hint="eastAsia"/>
          <w:szCs w:val="20"/>
        </w:rPr>
        <w:t>courses</w:t>
      </w:r>
      <w:r w:rsidR="00194ED8" w:rsidRPr="00831D76">
        <w:rPr>
          <w:rFonts w:cs="Arial"/>
          <w:szCs w:val="20"/>
        </w:rPr>
        <w:t>,</w:t>
      </w:r>
      <w:r w:rsidRPr="00831D76">
        <w:rPr>
          <w:rFonts w:cs="Arial"/>
          <w:szCs w:val="20"/>
        </w:rPr>
        <w:t xml:space="preserve"> a Bachelor’s Degree or Master’s Degree</w:t>
      </w:r>
      <w:r w:rsidR="006C618B" w:rsidRPr="00831D76">
        <w:rPr>
          <w:rFonts w:cs="Arial"/>
          <w:szCs w:val="20"/>
        </w:rPr>
        <w:t xml:space="preserve"> holder</w:t>
      </w:r>
    </w:p>
    <w:p w14:paraId="468DEB57" w14:textId="10743522" w:rsidR="00D83DBA" w:rsidRPr="00D83DBA" w:rsidRDefault="0085587D" w:rsidP="00D83DBA">
      <w:pPr>
        <w:snapToGrid w:val="0"/>
        <w:ind w:leftChars="75" w:left="180" w:firstLineChars="100" w:firstLine="240"/>
        <w:rPr>
          <w:rFonts w:cs="Arial"/>
        </w:rPr>
      </w:pPr>
      <w:r w:rsidRPr="060DBAFB">
        <w:rPr>
          <w:rFonts w:cs="Arial"/>
        </w:rPr>
        <w:t xml:space="preserve">for Ph.D. </w:t>
      </w:r>
      <w:r w:rsidR="000A1264">
        <w:rPr>
          <w:rFonts w:cs="Arial" w:hint="eastAsia"/>
          <w:szCs w:val="20"/>
        </w:rPr>
        <w:t>courses</w:t>
      </w:r>
      <w:r w:rsidR="00194ED8" w:rsidRPr="060DBAFB">
        <w:rPr>
          <w:rFonts w:cs="Arial"/>
        </w:rPr>
        <w:t>,</w:t>
      </w:r>
      <w:r w:rsidRPr="060DBAFB">
        <w:rPr>
          <w:rFonts w:cs="Arial"/>
        </w:rPr>
        <w:t xml:space="preserve"> a Master’s Degree</w:t>
      </w:r>
      <w:r w:rsidR="006C618B" w:rsidRPr="060DBAFB">
        <w:rPr>
          <w:rFonts w:cs="Arial"/>
        </w:rPr>
        <w:t xml:space="preserve"> holder</w:t>
      </w:r>
    </w:p>
    <w:p w14:paraId="03C58F44" w14:textId="17E69E14" w:rsidR="008E4182" w:rsidRPr="00831D76" w:rsidRDefault="00F34478" w:rsidP="008E4182">
      <w:pPr>
        <w:numPr>
          <w:ilvl w:val="0"/>
          <w:numId w:val="3"/>
        </w:numPr>
        <w:snapToGrid w:val="0"/>
        <w:rPr>
          <w:rFonts w:cs="Arial"/>
          <w:szCs w:val="20"/>
        </w:rPr>
      </w:pPr>
      <w:r w:rsidRPr="00831D76">
        <w:rPr>
          <w:rFonts w:cs="Arial"/>
          <w:szCs w:val="20"/>
        </w:rPr>
        <w:t>Language: adequate E</w:t>
      </w:r>
      <w:r w:rsidR="008E4182" w:rsidRPr="00831D76">
        <w:rPr>
          <w:rFonts w:cs="Arial"/>
          <w:szCs w:val="20"/>
        </w:rPr>
        <w:t xml:space="preserve">nglish skills both in written and oral communication to complete </w:t>
      </w:r>
      <w:r w:rsidR="00D83DBA">
        <w:rPr>
          <w:rFonts w:cs="Arial" w:hint="eastAsia"/>
          <w:szCs w:val="20"/>
        </w:rPr>
        <w:t>the</w:t>
      </w:r>
      <w:r w:rsidR="008E4182" w:rsidRPr="00831D76">
        <w:rPr>
          <w:rFonts w:cs="Arial"/>
          <w:szCs w:val="20"/>
        </w:rPr>
        <w:t xml:space="preserve"> courses</w:t>
      </w:r>
      <w:r w:rsidR="00CD0200">
        <w:rPr>
          <w:rFonts w:cs="Arial" w:hint="eastAsia"/>
          <w:szCs w:val="20"/>
        </w:rPr>
        <w:t xml:space="preserve">. It is </w:t>
      </w:r>
      <w:r w:rsidR="00CD0200">
        <w:rPr>
          <w:rFonts w:cs="Arial"/>
          <w:szCs w:val="20"/>
        </w:rPr>
        <w:t>desirable</w:t>
      </w:r>
      <w:r w:rsidR="00CD0200">
        <w:rPr>
          <w:rFonts w:cs="Arial" w:hint="eastAsia"/>
          <w:szCs w:val="20"/>
        </w:rPr>
        <w:t xml:space="preserve"> to have a score</w:t>
      </w:r>
      <w:r w:rsidR="006C618B" w:rsidRPr="00831D76">
        <w:rPr>
          <w:rFonts w:cs="Arial"/>
          <w:szCs w:val="20"/>
        </w:rPr>
        <w:t xml:space="preserve"> equival</w:t>
      </w:r>
      <w:r w:rsidR="009F2E25" w:rsidRPr="00831D76">
        <w:rPr>
          <w:rFonts w:cs="Arial"/>
          <w:szCs w:val="20"/>
        </w:rPr>
        <w:t>e</w:t>
      </w:r>
      <w:r w:rsidR="006C618B" w:rsidRPr="00831D76">
        <w:rPr>
          <w:rFonts w:cs="Arial"/>
          <w:szCs w:val="20"/>
        </w:rPr>
        <w:t>nt or exceeding the following;</w:t>
      </w:r>
    </w:p>
    <w:p w14:paraId="4D15E02B" w14:textId="77777777" w:rsidR="008E4182" w:rsidRPr="00831D76" w:rsidRDefault="008E4182" w:rsidP="008E4182">
      <w:pPr>
        <w:snapToGrid w:val="0"/>
        <w:ind w:firstLine="840"/>
        <w:rPr>
          <w:rFonts w:cs="Arial"/>
          <w:szCs w:val="20"/>
        </w:rPr>
      </w:pPr>
      <w:r w:rsidRPr="00831D76">
        <w:rPr>
          <w:rFonts w:cs="Arial"/>
          <w:szCs w:val="20"/>
        </w:rPr>
        <w:t>TOEFL iBT: 80</w:t>
      </w:r>
    </w:p>
    <w:p w14:paraId="5B45C1DD" w14:textId="185FD9BC" w:rsidR="008E4182" w:rsidRDefault="006935E9" w:rsidP="008E4182">
      <w:pPr>
        <w:snapToGrid w:val="0"/>
        <w:ind w:firstLine="840"/>
        <w:rPr>
          <w:rFonts w:cs="Arial"/>
          <w:szCs w:val="20"/>
        </w:rPr>
      </w:pPr>
      <w:r w:rsidRPr="00831D76">
        <w:rPr>
          <w:rFonts w:cs="Arial"/>
          <w:szCs w:val="20"/>
        </w:rPr>
        <w:t>IELTS: 6.5</w:t>
      </w:r>
    </w:p>
    <w:p w14:paraId="5B1710B5" w14:textId="547169B1" w:rsidR="00651E8A" w:rsidRPr="00885CAD" w:rsidRDefault="00651E8A" w:rsidP="00885CAD">
      <w:pPr>
        <w:snapToGrid w:val="0"/>
        <w:ind w:left="425" w:hangingChars="177" w:hanging="425"/>
        <w:rPr>
          <w:rFonts w:cs="Arial"/>
          <w:szCs w:val="20"/>
        </w:rPr>
      </w:pPr>
      <w:r>
        <w:rPr>
          <w:rFonts w:cs="Arial" w:hint="eastAsia"/>
          <w:szCs w:val="20"/>
        </w:rPr>
        <w:t xml:space="preserve">    In addition, </w:t>
      </w:r>
      <w:r w:rsidR="002679DF">
        <w:rPr>
          <w:rFonts w:cs="Arial" w:hint="eastAsia"/>
          <w:szCs w:val="20"/>
        </w:rPr>
        <w:t xml:space="preserve">some universities </w:t>
      </w:r>
      <w:r w:rsidR="00211A3B">
        <w:rPr>
          <w:rFonts w:cs="Arial" w:hint="eastAsia"/>
          <w:szCs w:val="20"/>
        </w:rPr>
        <w:t xml:space="preserve">require higher score, so an applicant needs to check </w:t>
      </w:r>
      <w:r w:rsidR="00885CAD">
        <w:rPr>
          <w:rFonts w:cs="Arial" w:hint="eastAsia"/>
          <w:szCs w:val="20"/>
        </w:rPr>
        <w:t xml:space="preserve">each </w:t>
      </w:r>
      <w:r w:rsidR="00885CAD">
        <w:rPr>
          <w:rFonts w:cs="Arial"/>
          <w:szCs w:val="20"/>
        </w:rPr>
        <w:t>university’</w:t>
      </w:r>
      <w:r w:rsidR="00885CAD">
        <w:rPr>
          <w:rFonts w:cs="Arial" w:hint="eastAsia"/>
          <w:szCs w:val="20"/>
        </w:rPr>
        <w:t xml:space="preserve">s website. </w:t>
      </w:r>
    </w:p>
    <w:p w14:paraId="5CB1568E" w14:textId="475BE994" w:rsidR="00192739" w:rsidRPr="00C43328" w:rsidRDefault="00D46525" w:rsidP="00C43328">
      <w:pPr>
        <w:numPr>
          <w:ilvl w:val="0"/>
          <w:numId w:val="3"/>
        </w:numPr>
        <w:snapToGrid w:val="0"/>
        <w:rPr>
          <w:rFonts w:cs="Arial"/>
        </w:rPr>
      </w:pPr>
      <w:r w:rsidRPr="00C43328">
        <w:rPr>
          <w:rFonts w:cs="Arial" w:hint="eastAsia"/>
        </w:rPr>
        <w:t xml:space="preserve">Health: </w:t>
      </w:r>
      <w:r w:rsidR="00C43328" w:rsidRPr="00C43328">
        <w:rPr>
          <w:rFonts w:cs="Arial"/>
        </w:rPr>
        <w:t>in good health both physically and mentally, to participate in the program in Japan</w:t>
      </w:r>
      <w:r w:rsidR="00173C0C">
        <w:rPr>
          <w:rFonts w:cs="Arial" w:hint="eastAsia"/>
        </w:rPr>
        <w:t>.</w:t>
      </w:r>
    </w:p>
    <w:p w14:paraId="001C77E3" w14:textId="6F3844B9" w:rsidR="00D31CF0" w:rsidRPr="00831D76" w:rsidRDefault="006663F2" w:rsidP="7AE2320B">
      <w:pPr>
        <w:numPr>
          <w:ilvl w:val="0"/>
          <w:numId w:val="3"/>
        </w:numPr>
        <w:snapToGrid w:val="0"/>
        <w:rPr>
          <w:rFonts w:cs="Arial"/>
        </w:rPr>
      </w:pPr>
      <w:r w:rsidRPr="00C43328">
        <w:rPr>
          <w:rFonts w:cs="Arial"/>
        </w:rPr>
        <w:t>Physical Prese</w:t>
      </w:r>
      <w:r w:rsidRPr="00831D76">
        <w:rPr>
          <w:rFonts w:cs="Arial"/>
        </w:rPr>
        <w:t>nce</w:t>
      </w:r>
      <w:r w:rsidR="7AE2320B" w:rsidRPr="00831D76">
        <w:rPr>
          <w:rFonts w:cs="Arial"/>
        </w:rPr>
        <w:t xml:space="preserve">: </w:t>
      </w:r>
      <w:r w:rsidR="006C618B" w:rsidRPr="00831D76">
        <w:rPr>
          <w:rFonts w:cs="Arial"/>
        </w:rPr>
        <w:t>must</w:t>
      </w:r>
      <w:r w:rsidR="7AE2320B" w:rsidRPr="00831D76">
        <w:rPr>
          <w:rFonts w:cs="Arial"/>
        </w:rPr>
        <w:t xml:space="preserve"> physically come to Japan </w:t>
      </w:r>
      <w:r w:rsidR="009F2E25" w:rsidRPr="00831D76">
        <w:rPr>
          <w:rFonts w:cs="Arial"/>
        </w:rPr>
        <w:t>to carry</w:t>
      </w:r>
      <w:r w:rsidR="7AE2320B" w:rsidRPr="00831D76">
        <w:rPr>
          <w:rFonts w:cs="Arial"/>
        </w:rPr>
        <w:t xml:space="preserve"> out research activities to complete this program.</w:t>
      </w:r>
      <w:r w:rsidR="00D31CF0" w:rsidRPr="00831D76">
        <w:rPr>
          <w:rFonts w:cs="Arial"/>
        </w:rPr>
        <w:t xml:space="preserve"> </w:t>
      </w:r>
    </w:p>
    <w:p w14:paraId="4F462370" w14:textId="5E06281E" w:rsidR="008E4182" w:rsidRPr="00831D76" w:rsidRDefault="7AE2320B" w:rsidP="7AE2320B">
      <w:pPr>
        <w:pStyle w:val="afd"/>
        <w:numPr>
          <w:ilvl w:val="0"/>
          <w:numId w:val="3"/>
        </w:numPr>
        <w:snapToGrid w:val="0"/>
        <w:ind w:leftChars="0"/>
        <w:rPr>
          <w:rFonts w:cs="Arial"/>
        </w:rPr>
      </w:pPr>
      <w:r w:rsidRPr="00831D76">
        <w:rPr>
          <w:rFonts w:cs="Arial"/>
        </w:rPr>
        <w:t xml:space="preserve">Gender Equality and Women’s Empowerment: </w:t>
      </w:r>
      <w:r w:rsidR="0025079D" w:rsidRPr="0025079D">
        <w:rPr>
          <w:rFonts w:cs="Arial"/>
        </w:rPr>
        <w:t>JICA seeks more female applicants due to the past records of fewer applications from women. JICA is committed to promoting gender equality and women’s empowerment, and provides equal opportunities for all applicants regardless of their sexual orientation or gender identity</w:t>
      </w:r>
      <w:r w:rsidRPr="00831D76">
        <w:rPr>
          <w:rFonts w:cs="Arial"/>
        </w:rPr>
        <w:t>.</w:t>
      </w:r>
    </w:p>
    <w:p w14:paraId="3DBF5F90" w14:textId="77777777" w:rsidR="005F43E0" w:rsidRPr="005F43E0" w:rsidRDefault="005F43E0" w:rsidP="005F43E0">
      <w:pPr>
        <w:pStyle w:val="afd"/>
        <w:numPr>
          <w:ilvl w:val="0"/>
          <w:numId w:val="3"/>
        </w:numPr>
        <w:ind w:leftChars="0"/>
        <w:rPr>
          <w:rFonts w:cs="Arial"/>
        </w:rPr>
      </w:pPr>
      <w:r w:rsidRPr="005F43E0">
        <w:rPr>
          <w:rFonts w:cs="Arial"/>
        </w:rPr>
        <w:t>Others: must not be receiving nor plan to receive other scholarship during the program.</w:t>
      </w:r>
    </w:p>
    <w:p w14:paraId="166D5E25" w14:textId="77777777" w:rsidR="008E4182" w:rsidRPr="00831D76" w:rsidRDefault="008E4182" w:rsidP="008E4182">
      <w:pPr>
        <w:rPr>
          <w:rFonts w:cs="Arial"/>
          <w:sz w:val="22"/>
        </w:rPr>
      </w:pPr>
    </w:p>
    <w:p w14:paraId="7CC17ED7" w14:textId="77777777" w:rsidR="008E4182" w:rsidRPr="00831D76" w:rsidRDefault="008E4182" w:rsidP="003D27BF">
      <w:pPr>
        <w:snapToGrid w:val="0"/>
        <w:spacing w:beforeLines="50" w:before="164" w:afterLines="50" w:after="164"/>
        <w:rPr>
          <w:rFonts w:cs="Arial"/>
          <w:sz w:val="44"/>
          <w:szCs w:val="20"/>
        </w:rPr>
      </w:pPr>
      <w:r w:rsidRPr="00831D76">
        <w:rPr>
          <w:rFonts w:cs="Arial"/>
          <w:b/>
          <w:sz w:val="36"/>
          <w:szCs w:val="44"/>
          <w:shd w:val="pct15" w:color="auto" w:fill="FFFFFF"/>
        </w:rPr>
        <w:t xml:space="preserve">8. Admissions  </w:t>
      </w:r>
      <w:r w:rsidRPr="00831D76">
        <w:rPr>
          <w:rFonts w:cs="Arial"/>
          <w:b/>
          <w:i/>
          <w:sz w:val="40"/>
          <w:szCs w:val="44"/>
          <w:shd w:val="pct15" w:color="auto" w:fill="FFFFFF"/>
        </w:rPr>
        <w:t xml:space="preserve">                             </w:t>
      </w:r>
      <w:r w:rsidRPr="00831D76">
        <w:rPr>
          <w:rFonts w:cs="Arial"/>
          <w:sz w:val="44"/>
          <w:szCs w:val="20"/>
          <w:shd w:val="pct15" w:color="auto" w:fill="FFFFFF"/>
        </w:rPr>
        <w:t xml:space="preserve">     </w:t>
      </w:r>
    </w:p>
    <w:p w14:paraId="7EAE668D" w14:textId="393E45A4" w:rsidR="008E4182" w:rsidRPr="00831D76" w:rsidRDefault="00F26D18">
      <w:pPr>
        <w:snapToGrid w:val="0"/>
        <w:rPr>
          <w:rFonts w:cs="Arial"/>
          <w:szCs w:val="20"/>
        </w:rPr>
      </w:pPr>
      <w:r>
        <w:rPr>
          <w:rFonts w:cs="Arial" w:hint="eastAsia"/>
          <w:szCs w:val="20"/>
        </w:rPr>
        <w:t>The c</w:t>
      </w:r>
      <w:r w:rsidR="00A177CC" w:rsidRPr="00831D76">
        <w:rPr>
          <w:rFonts w:cs="Arial"/>
          <w:szCs w:val="20"/>
        </w:rPr>
        <w:t>andidate</w:t>
      </w:r>
      <w:r w:rsidR="0006371A" w:rsidRPr="00831D76">
        <w:rPr>
          <w:rFonts w:cs="Arial"/>
          <w:szCs w:val="20"/>
        </w:rPr>
        <w:t>s</w:t>
      </w:r>
      <w:r w:rsidR="00A177CC" w:rsidRPr="00831D76">
        <w:rPr>
          <w:rFonts w:cs="Arial"/>
          <w:szCs w:val="20"/>
        </w:rPr>
        <w:t xml:space="preserve"> </w:t>
      </w:r>
      <w:r w:rsidR="008E4182" w:rsidRPr="00831D76">
        <w:rPr>
          <w:rFonts w:cs="Arial"/>
          <w:szCs w:val="20"/>
        </w:rPr>
        <w:t xml:space="preserve">must </w:t>
      </w:r>
      <w:r w:rsidR="00CC2974" w:rsidRPr="00831D76">
        <w:rPr>
          <w:rFonts w:cs="Arial"/>
          <w:szCs w:val="20"/>
        </w:rPr>
        <w:t xml:space="preserve">be selected as </w:t>
      </w:r>
      <w:r>
        <w:rPr>
          <w:rFonts w:cs="Arial" w:hint="eastAsia"/>
          <w:szCs w:val="20"/>
        </w:rPr>
        <w:t xml:space="preserve">the </w:t>
      </w:r>
      <w:r w:rsidR="00CC2974" w:rsidRPr="00831D76">
        <w:rPr>
          <w:rFonts w:cs="Arial"/>
          <w:szCs w:val="20"/>
        </w:rPr>
        <w:t>JICA’s official candidate</w:t>
      </w:r>
      <w:r>
        <w:rPr>
          <w:rFonts w:cs="Arial" w:hint="eastAsia"/>
          <w:szCs w:val="20"/>
        </w:rPr>
        <w:t>s</w:t>
      </w:r>
      <w:r w:rsidR="006E1638" w:rsidRPr="00831D76">
        <w:rPr>
          <w:rFonts w:cs="Arial"/>
          <w:szCs w:val="20"/>
        </w:rPr>
        <w:t xml:space="preserve"> </w:t>
      </w:r>
      <w:r w:rsidR="00CC2974" w:rsidRPr="00831D76">
        <w:rPr>
          <w:rFonts w:cs="Arial"/>
          <w:szCs w:val="20"/>
        </w:rPr>
        <w:t xml:space="preserve">through JICA’s internal selection procedure and must pass </w:t>
      </w:r>
      <w:r>
        <w:rPr>
          <w:rFonts w:cs="Arial" w:hint="eastAsia"/>
          <w:szCs w:val="20"/>
        </w:rPr>
        <w:t xml:space="preserve">the </w:t>
      </w:r>
      <w:r w:rsidR="00B6513C" w:rsidRPr="00831D76">
        <w:rPr>
          <w:rFonts w:cs="Arial"/>
          <w:szCs w:val="20"/>
        </w:rPr>
        <w:t>entrance examination</w:t>
      </w:r>
      <w:r w:rsidR="00CC2974" w:rsidRPr="00831D76">
        <w:rPr>
          <w:rStyle w:val="af7"/>
          <w:rFonts w:cs="Arial"/>
          <w:szCs w:val="20"/>
        </w:rPr>
        <w:footnoteReference w:id="3"/>
      </w:r>
      <w:r w:rsidR="008E4182" w:rsidRPr="00831D76">
        <w:rPr>
          <w:rFonts w:cs="Arial"/>
          <w:szCs w:val="20"/>
        </w:rPr>
        <w:t xml:space="preserve"> </w:t>
      </w:r>
      <w:r w:rsidR="00125C37" w:rsidRPr="00831D76">
        <w:rPr>
          <w:rFonts w:cs="Arial"/>
          <w:szCs w:val="20"/>
        </w:rPr>
        <w:t xml:space="preserve">of university they have applied to, </w:t>
      </w:r>
      <w:r w:rsidR="008E4182" w:rsidRPr="00831D76">
        <w:rPr>
          <w:rFonts w:cs="Arial"/>
          <w:szCs w:val="20"/>
        </w:rPr>
        <w:t xml:space="preserve">including examination to enter the </w:t>
      </w:r>
      <w:r w:rsidR="00125C37" w:rsidRPr="00831D76">
        <w:rPr>
          <w:rFonts w:cs="Arial"/>
          <w:szCs w:val="20"/>
        </w:rPr>
        <w:t xml:space="preserve">applicants’ </w:t>
      </w:r>
      <w:r w:rsidR="007A0DB9" w:rsidRPr="00831D76">
        <w:rPr>
          <w:rFonts w:cs="Arial"/>
          <w:szCs w:val="20"/>
        </w:rPr>
        <w:t>desired master’s degree or Ph</w:t>
      </w:r>
      <w:r w:rsidR="00ED7BBC" w:rsidRPr="00831D76">
        <w:rPr>
          <w:rFonts w:cs="Arial"/>
          <w:szCs w:val="20"/>
        </w:rPr>
        <w:t>.</w:t>
      </w:r>
      <w:r w:rsidR="007A0DB9" w:rsidRPr="00831D76">
        <w:rPr>
          <w:rFonts w:cs="Arial"/>
          <w:szCs w:val="20"/>
        </w:rPr>
        <w:t xml:space="preserve">D. degree </w:t>
      </w:r>
      <w:r w:rsidR="00125C37" w:rsidRPr="00831D76">
        <w:rPr>
          <w:rFonts w:cs="Arial"/>
          <w:szCs w:val="20"/>
        </w:rPr>
        <w:t>course</w:t>
      </w:r>
      <w:r w:rsidR="008E4182" w:rsidRPr="00831D76">
        <w:rPr>
          <w:rFonts w:cs="Arial"/>
          <w:szCs w:val="20"/>
        </w:rPr>
        <w:t>.</w:t>
      </w:r>
    </w:p>
    <w:p w14:paraId="5A155560" w14:textId="77777777" w:rsidR="008E4182" w:rsidRPr="00831D76" w:rsidRDefault="008E4182" w:rsidP="008E4182">
      <w:pPr>
        <w:rPr>
          <w:rFonts w:cs="Arial"/>
          <w:sz w:val="21"/>
        </w:rPr>
      </w:pPr>
    </w:p>
    <w:p w14:paraId="7F7923EE" w14:textId="77777777" w:rsidR="008E4182" w:rsidRPr="00831D76" w:rsidRDefault="008E4182" w:rsidP="003D27BF">
      <w:pPr>
        <w:snapToGrid w:val="0"/>
        <w:spacing w:beforeLines="50" w:before="164" w:afterLines="50" w:after="164"/>
        <w:rPr>
          <w:rFonts w:cs="Arial"/>
          <w:sz w:val="44"/>
          <w:szCs w:val="20"/>
        </w:rPr>
      </w:pPr>
      <w:r w:rsidRPr="00831D76">
        <w:rPr>
          <w:rFonts w:cs="Arial"/>
          <w:b/>
          <w:sz w:val="36"/>
          <w:szCs w:val="44"/>
          <w:shd w:val="pct15" w:color="auto" w:fill="FFFFFF"/>
        </w:rPr>
        <w:t>9. Application Guidelines</w:t>
      </w:r>
      <w:r w:rsidRPr="00831D76">
        <w:rPr>
          <w:rFonts w:cs="Arial"/>
          <w:b/>
          <w:i/>
          <w:sz w:val="36"/>
          <w:szCs w:val="44"/>
          <w:shd w:val="pct15" w:color="auto" w:fill="FFFFFF"/>
        </w:rPr>
        <w:t xml:space="preserve">   </w:t>
      </w:r>
      <w:r w:rsidRPr="00831D76">
        <w:rPr>
          <w:rFonts w:cs="Arial"/>
          <w:b/>
          <w:i/>
          <w:sz w:val="40"/>
          <w:szCs w:val="44"/>
          <w:shd w:val="pct15" w:color="auto" w:fill="FFFFFF"/>
        </w:rPr>
        <w:t xml:space="preserve">                   </w:t>
      </w:r>
      <w:r w:rsidRPr="00831D76">
        <w:rPr>
          <w:rFonts w:cs="Arial"/>
          <w:sz w:val="44"/>
          <w:szCs w:val="20"/>
          <w:shd w:val="pct15" w:color="auto" w:fill="FFFFFF"/>
        </w:rPr>
        <w:t xml:space="preserve">     </w:t>
      </w:r>
    </w:p>
    <w:p w14:paraId="1657A8E1" w14:textId="11372A0A" w:rsidR="00836D24" w:rsidRPr="00831D76" w:rsidRDefault="00A23A80" w:rsidP="00836D24">
      <w:pPr>
        <w:rPr>
          <w:rFonts w:cs="Arial"/>
          <w:szCs w:val="20"/>
        </w:rPr>
      </w:pPr>
      <w:r>
        <w:rPr>
          <w:rFonts w:cs="Arial" w:hint="eastAsia"/>
          <w:szCs w:val="20"/>
        </w:rPr>
        <w:t>The c</w:t>
      </w:r>
      <w:r w:rsidR="006935E9" w:rsidRPr="00831D76">
        <w:rPr>
          <w:rFonts w:cs="Arial"/>
          <w:szCs w:val="20"/>
        </w:rPr>
        <w:t xml:space="preserve">andidate applicants </w:t>
      </w:r>
      <w:r w:rsidR="008E4182" w:rsidRPr="00831D76">
        <w:rPr>
          <w:rFonts w:cs="Arial"/>
          <w:szCs w:val="20"/>
        </w:rPr>
        <w:t>must apply through the procedure</w:t>
      </w:r>
      <w:r w:rsidR="00125C37" w:rsidRPr="00831D76">
        <w:rPr>
          <w:rFonts w:cs="Arial"/>
          <w:szCs w:val="20"/>
        </w:rPr>
        <w:t>s</w:t>
      </w:r>
      <w:r w:rsidR="008E4182" w:rsidRPr="00831D76">
        <w:rPr>
          <w:rFonts w:cs="Arial"/>
          <w:szCs w:val="20"/>
        </w:rPr>
        <w:t xml:space="preserve"> as </w:t>
      </w:r>
      <w:r w:rsidR="00125C37" w:rsidRPr="00831D76">
        <w:rPr>
          <w:rFonts w:cs="Arial"/>
          <w:szCs w:val="20"/>
        </w:rPr>
        <w:t xml:space="preserve">described </w:t>
      </w:r>
      <w:r w:rsidR="008E4182" w:rsidRPr="00831D76">
        <w:rPr>
          <w:rFonts w:cs="Arial"/>
          <w:szCs w:val="20"/>
        </w:rPr>
        <w:t>below</w:t>
      </w:r>
      <w:r w:rsidR="008C01BA" w:rsidRPr="00831D76">
        <w:rPr>
          <w:rFonts w:cs="Arial"/>
          <w:szCs w:val="20"/>
        </w:rPr>
        <w:t>,</w:t>
      </w:r>
      <w:r w:rsidR="008C01BA" w:rsidRPr="00831D76" w:rsidDel="008C01BA">
        <w:rPr>
          <w:rFonts w:cs="Arial"/>
          <w:szCs w:val="20"/>
        </w:rPr>
        <w:t xml:space="preserve"> </w:t>
      </w:r>
      <w:r w:rsidR="00125C37" w:rsidRPr="00831D76">
        <w:rPr>
          <w:rFonts w:cs="Arial"/>
          <w:szCs w:val="20"/>
        </w:rPr>
        <w:t>which are</w:t>
      </w:r>
      <w:r w:rsidR="00836D24" w:rsidRPr="00831D76">
        <w:rPr>
          <w:rFonts w:cs="Arial"/>
          <w:szCs w:val="20"/>
        </w:rPr>
        <w:t xml:space="preserve"> n</w:t>
      </w:r>
      <w:r w:rsidR="008E4182" w:rsidRPr="00831D76">
        <w:rPr>
          <w:rFonts w:cs="Arial"/>
          <w:szCs w:val="20"/>
        </w:rPr>
        <w:t xml:space="preserve">ecessary </w:t>
      </w:r>
      <w:r w:rsidR="00125C37" w:rsidRPr="00831D76">
        <w:rPr>
          <w:rFonts w:cs="Arial"/>
          <w:szCs w:val="20"/>
        </w:rPr>
        <w:t xml:space="preserve">requirements by </w:t>
      </w:r>
      <w:r w:rsidR="008E4182" w:rsidRPr="00831D76">
        <w:rPr>
          <w:rFonts w:cs="Arial"/>
          <w:szCs w:val="20"/>
        </w:rPr>
        <w:t xml:space="preserve">both </w:t>
      </w:r>
      <w:r w:rsidR="00125C37" w:rsidRPr="00831D76">
        <w:rPr>
          <w:rFonts w:cs="Arial"/>
          <w:szCs w:val="20"/>
        </w:rPr>
        <w:t xml:space="preserve">applicant’s </w:t>
      </w:r>
      <w:r>
        <w:rPr>
          <w:rFonts w:cs="Arial" w:hint="eastAsia"/>
          <w:szCs w:val="20"/>
        </w:rPr>
        <w:t>g</w:t>
      </w:r>
      <w:r w:rsidR="008E4182" w:rsidRPr="00831D76">
        <w:rPr>
          <w:rFonts w:cs="Arial"/>
          <w:szCs w:val="20"/>
        </w:rPr>
        <w:t>overnment and the Government of Japan for the Official Development Assistance.</w:t>
      </w:r>
      <w:r w:rsidR="00836D24" w:rsidRPr="00831D76">
        <w:rPr>
          <w:rFonts w:cs="Arial"/>
          <w:szCs w:val="20"/>
        </w:rPr>
        <w:t xml:space="preserve"> </w:t>
      </w:r>
    </w:p>
    <w:p w14:paraId="3BF66F9E" w14:textId="77777777" w:rsidR="00836D24" w:rsidRPr="00831D76" w:rsidRDefault="00836D24" w:rsidP="00836D24">
      <w:pPr>
        <w:rPr>
          <w:rFonts w:cs="Arial"/>
          <w:szCs w:val="20"/>
        </w:rPr>
      </w:pPr>
    </w:p>
    <w:p w14:paraId="7824DCDB" w14:textId="7F9B0BAA" w:rsidR="00836D24" w:rsidRPr="00831D76" w:rsidRDefault="00836D24" w:rsidP="00AB3E9D">
      <w:pPr>
        <w:pStyle w:val="afd"/>
        <w:numPr>
          <w:ilvl w:val="0"/>
          <w:numId w:val="15"/>
        </w:numPr>
        <w:ind w:leftChars="0"/>
        <w:rPr>
          <w:rFonts w:cs="Arial"/>
          <w:szCs w:val="20"/>
        </w:rPr>
      </w:pPr>
      <w:r w:rsidRPr="00831D76">
        <w:rPr>
          <w:rFonts w:cs="Arial"/>
          <w:szCs w:val="20"/>
        </w:rPr>
        <w:lastRenderedPageBreak/>
        <w:t>Procedures and Required Documents for Application:</w:t>
      </w:r>
    </w:p>
    <w:p w14:paraId="267898D0" w14:textId="7BE87EA8" w:rsidR="005279C0" w:rsidRPr="005279C0" w:rsidRDefault="00836D24" w:rsidP="005279C0">
      <w:pPr>
        <w:pStyle w:val="afd"/>
        <w:ind w:leftChars="0" w:left="420"/>
        <w:rPr>
          <w:rFonts w:cs="Arial"/>
          <w:szCs w:val="20"/>
        </w:rPr>
      </w:pPr>
      <w:r w:rsidRPr="00831D76">
        <w:rPr>
          <w:rFonts w:cs="Arial"/>
          <w:szCs w:val="20"/>
        </w:rPr>
        <w:t xml:space="preserve">Each </w:t>
      </w:r>
      <w:r w:rsidR="00125C37" w:rsidRPr="00831D76">
        <w:rPr>
          <w:rFonts w:cs="Arial"/>
          <w:szCs w:val="20"/>
        </w:rPr>
        <w:t xml:space="preserve">applicant </w:t>
      </w:r>
      <w:r w:rsidRPr="00831D76">
        <w:rPr>
          <w:rFonts w:cs="Arial"/>
          <w:szCs w:val="20"/>
        </w:rPr>
        <w:t>is required to submit the “</w:t>
      </w:r>
      <w:r w:rsidR="00F34478" w:rsidRPr="00831D76">
        <w:rPr>
          <w:rFonts w:cs="Arial"/>
          <w:szCs w:val="20"/>
        </w:rPr>
        <w:t>Application D</w:t>
      </w:r>
      <w:r w:rsidRPr="00831D76">
        <w:rPr>
          <w:rFonts w:cs="Arial"/>
          <w:szCs w:val="20"/>
        </w:rPr>
        <w:t>ocuments</w:t>
      </w:r>
      <w:r w:rsidR="001B1DF3" w:rsidRPr="00831D76">
        <w:rPr>
          <w:rStyle w:val="af7"/>
          <w:rFonts w:cs="Arial"/>
          <w:szCs w:val="20"/>
        </w:rPr>
        <w:footnoteReference w:id="4"/>
      </w:r>
      <w:r w:rsidRPr="00831D76">
        <w:rPr>
          <w:rFonts w:cs="Arial"/>
          <w:szCs w:val="20"/>
        </w:rPr>
        <w:t>” listed in</w:t>
      </w:r>
      <w:r w:rsidR="006935E9" w:rsidRPr="00831D76">
        <w:rPr>
          <w:rFonts w:cs="Arial"/>
          <w:szCs w:val="20"/>
        </w:rPr>
        <w:t xml:space="preserve"> </w:t>
      </w:r>
      <w:r w:rsidRPr="00831D76">
        <w:rPr>
          <w:rFonts w:cs="Arial"/>
          <w:szCs w:val="20"/>
        </w:rPr>
        <w:t xml:space="preserve">(2) below to JICA overseas office in </w:t>
      </w:r>
      <w:r w:rsidR="003B28D9" w:rsidRPr="00831D76">
        <w:rPr>
          <w:rFonts w:cs="Arial"/>
          <w:szCs w:val="20"/>
        </w:rPr>
        <w:t>charge of the applicants’ country</w:t>
      </w:r>
      <w:r w:rsidRPr="00831D76">
        <w:rPr>
          <w:rFonts w:cs="Arial"/>
          <w:szCs w:val="20"/>
        </w:rPr>
        <w:t xml:space="preserve">. </w:t>
      </w:r>
      <w:r w:rsidR="005279C0" w:rsidRPr="005279C0">
        <w:rPr>
          <w:rFonts w:cs="Arial"/>
          <w:szCs w:val="20"/>
        </w:rPr>
        <w:t>All required documents must be submitted in electronic form or as scanned copies.</w:t>
      </w:r>
    </w:p>
    <w:p w14:paraId="685A0A57" w14:textId="0A0292C7" w:rsidR="00A411CE" w:rsidRPr="00A411CE" w:rsidRDefault="00836D24" w:rsidP="00A411CE">
      <w:pPr>
        <w:pStyle w:val="afd"/>
        <w:numPr>
          <w:ilvl w:val="0"/>
          <w:numId w:val="15"/>
        </w:numPr>
        <w:ind w:leftChars="0"/>
        <w:rPr>
          <w:rFonts w:cs="Arial"/>
          <w:szCs w:val="20"/>
        </w:rPr>
      </w:pPr>
      <w:r w:rsidRPr="009922B5">
        <w:rPr>
          <w:rFonts w:cs="Arial"/>
          <w:szCs w:val="20"/>
        </w:rPr>
        <w:t>Application Documents</w:t>
      </w:r>
      <w:r w:rsidR="009922B5" w:rsidRPr="009922B5">
        <w:rPr>
          <w:rFonts w:cs="Arial" w:hint="eastAsia"/>
          <w:szCs w:val="20"/>
        </w:rPr>
        <w:t xml:space="preserve"> (use attached excel file)</w:t>
      </w:r>
      <w:r w:rsidR="00AD165F" w:rsidRPr="009922B5">
        <w:rPr>
          <w:rFonts w:cs="Arial" w:hint="eastAsia"/>
          <w:szCs w:val="20"/>
        </w:rPr>
        <w:t xml:space="preserve"> </w:t>
      </w:r>
    </w:p>
    <w:p w14:paraId="3F57CBD5" w14:textId="0F27809E" w:rsidR="00A411CE" w:rsidRPr="00A411CE" w:rsidRDefault="00A411CE" w:rsidP="00A411CE">
      <w:pPr>
        <w:pStyle w:val="afd"/>
        <w:numPr>
          <w:ilvl w:val="0"/>
          <w:numId w:val="11"/>
        </w:numPr>
        <w:ind w:leftChars="0"/>
        <w:rPr>
          <w:rFonts w:cs="Arial"/>
          <w:szCs w:val="20"/>
        </w:rPr>
      </w:pPr>
      <w:r>
        <w:rPr>
          <w:rFonts w:cs="Arial" w:hint="eastAsia"/>
          <w:szCs w:val="20"/>
        </w:rPr>
        <w:t xml:space="preserve">Nomination and </w:t>
      </w:r>
      <w:r w:rsidRPr="00831D76">
        <w:rPr>
          <w:rFonts w:cs="Arial"/>
          <w:szCs w:val="20"/>
        </w:rPr>
        <w:t>Present Organization</w:t>
      </w:r>
    </w:p>
    <w:p w14:paraId="30E60521" w14:textId="32D9CB53" w:rsidR="00836D24" w:rsidRPr="00831D76" w:rsidRDefault="00836D24" w:rsidP="00836D24">
      <w:pPr>
        <w:ind w:leftChars="200" w:left="480"/>
        <w:rPr>
          <w:rFonts w:cs="Arial"/>
          <w:szCs w:val="20"/>
        </w:rPr>
      </w:pPr>
      <w:r w:rsidRPr="00831D76">
        <w:rPr>
          <w:rFonts w:cs="Arial"/>
          <w:szCs w:val="20"/>
        </w:rPr>
        <w:t>・</w:t>
      </w:r>
      <w:r w:rsidRPr="00831D76">
        <w:rPr>
          <w:rFonts w:cs="Arial"/>
          <w:szCs w:val="20"/>
        </w:rPr>
        <w:t xml:space="preserve"> Personal Information</w:t>
      </w:r>
    </w:p>
    <w:p w14:paraId="2D6F5596" w14:textId="085C549E" w:rsidR="00717FA9" w:rsidRPr="00831D76" w:rsidRDefault="00836D24" w:rsidP="00717FA9">
      <w:pPr>
        <w:ind w:leftChars="200" w:left="480"/>
        <w:rPr>
          <w:rFonts w:cs="Arial"/>
          <w:szCs w:val="20"/>
        </w:rPr>
      </w:pPr>
      <w:r w:rsidRPr="00831D76">
        <w:rPr>
          <w:rFonts w:cs="Arial"/>
          <w:szCs w:val="20"/>
        </w:rPr>
        <w:t>・</w:t>
      </w:r>
      <w:r w:rsidRPr="00831D76">
        <w:rPr>
          <w:rFonts w:cs="Arial"/>
          <w:szCs w:val="20"/>
        </w:rPr>
        <w:t xml:space="preserve"> Education</w:t>
      </w:r>
      <w:r w:rsidR="00717FA9" w:rsidRPr="00831D76">
        <w:rPr>
          <w:rFonts w:cs="Arial"/>
          <w:szCs w:val="20"/>
        </w:rPr>
        <w:t xml:space="preserve">al </w:t>
      </w:r>
      <w:r w:rsidRPr="00831D76">
        <w:rPr>
          <w:rFonts w:cs="Arial"/>
          <w:szCs w:val="20"/>
        </w:rPr>
        <w:t>Background</w:t>
      </w:r>
    </w:p>
    <w:p w14:paraId="7327B207" w14:textId="77777777" w:rsidR="00717FA9" w:rsidRPr="00831D76" w:rsidRDefault="00836D24" w:rsidP="00836D24">
      <w:pPr>
        <w:ind w:leftChars="200" w:left="480"/>
        <w:rPr>
          <w:rFonts w:cs="Arial"/>
          <w:szCs w:val="20"/>
        </w:rPr>
      </w:pPr>
      <w:r w:rsidRPr="00831D76">
        <w:rPr>
          <w:rFonts w:cs="Arial"/>
          <w:szCs w:val="20"/>
        </w:rPr>
        <w:t>・</w:t>
      </w:r>
      <w:r w:rsidRPr="00831D76">
        <w:rPr>
          <w:rFonts w:cs="Arial"/>
          <w:szCs w:val="20"/>
        </w:rPr>
        <w:t xml:space="preserve"> Work Experience</w:t>
      </w:r>
    </w:p>
    <w:p w14:paraId="03E57BA7" w14:textId="74DCF3DE" w:rsidR="00836D24" w:rsidRPr="00831D76" w:rsidRDefault="00717FA9" w:rsidP="005C3994">
      <w:pPr>
        <w:pStyle w:val="afd"/>
        <w:numPr>
          <w:ilvl w:val="0"/>
          <w:numId w:val="11"/>
        </w:numPr>
        <w:ind w:leftChars="0"/>
        <w:rPr>
          <w:rFonts w:cs="Arial"/>
          <w:szCs w:val="20"/>
        </w:rPr>
      </w:pPr>
      <w:r w:rsidRPr="00831D76">
        <w:rPr>
          <w:rFonts w:cs="Arial"/>
          <w:szCs w:val="20"/>
        </w:rPr>
        <w:t>Declaration</w:t>
      </w:r>
      <w:r w:rsidR="0057011E">
        <w:rPr>
          <w:rFonts w:cs="Arial"/>
          <w:szCs w:val="20"/>
        </w:rPr>
        <w:t xml:space="preserve"> (Terms and Conditions needed to be agreed by candidate applicants)</w:t>
      </w:r>
      <w:r w:rsidRPr="00831D76">
        <w:rPr>
          <w:rFonts w:cs="Arial"/>
          <w:szCs w:val="20"/>
        </w:rPr>
        <w:t xml:space="preserve"> </w:t>
      </w:r>
    </w:p>
    <w:p w14:paraId="0B0B6455" w14:textId="088B0491" w:rsidR="00836D24" w:rsidRPr="00831D76" w:rsidRDefault="00836D24" w:rsidP="0006371A">
      <w:pPr>
        <w:pStyle w:val="afd"/>
        <w:numPr>
          <w:ilvl w:val="0"/>
          <w:numId w:val="11"/>
        </w:numPr>
        <w:ind w:leftChars="0"/>
        <w:rPr>
          <w:rFonts w:cs="Arial"/>
          <w:szCs w:val="20"/>
        </w:rPr>
      </w:pPr>
      <w:r w:rsidRPr="00831D76">
        <w:rPr>
          <w:rFonts w:cs="Arial"/>
          <w:szCs w:val="20"/>
        </w:rPr>
        <w:t>Research Plan</w:t>
      </w:r>
      <w:r w:rsidR="00204F8E" w:rsidRPr="00831D76">
        <w:rPr>
          <w:rFonts w:cs="Arial"/>
          <w:szCs w:val="20"/>
        </w:rPr>
        <w:t>（</w:t>
      </w:r>
      <w:r w:rsidR="00204F8E" w:rsidRPr="00831D76">
        <w:rPr>
          <w:rFonts w:cs="Arial"/>
          <w:szCs w:val="20"/>
        </w:rPr>
        <w:t>Annex 2</w:t>
      </w:r>
      <w:r w:rsidR="00204F8E" w:rsidRPr="00831D76">
        <w:rPr>
          <w:rFonts w:cs="Arial"/>
          <w:szCs w:val="20"/>
        </w:rPr>
        <w:t>）</w:t>
      </w:r>
    </w:p>
    <w:p w14:paraId="4F14BB23" w14:textId="583AE55F" w:rsidR="00836D24" w:rsidRPr="00831D76" w:rsidRDefault="00836D24" w:rsidP="0006371A">
      <w:pPr>
        <w:pStyle w:val="afd"/>
        <w:numPr>
          <w:ilvl w:val="0"/>
          <w:numId w:val="11"/>
        </w:numPr>
        <w:ind w:leftChars="0"/>
        <w:rPr>
          <w:rFonts w:cs="Arial"/>
          <w:szCs w:val="20"/>
        </w:rPr>
      </w:pPr>
      <w:r w:rsidRPr="00831D76">
        <w:rPr>
          <w:rFonts w:cs="Arial"/>
          <w:szCs w:val="20"/>
        </w:rPr>
        <w:t>Career Plan</w:t>
      </w:r>
      <w:r w:rsidR="00D4722A" w:rsidRPr="00831D76">
        <w:rPr>
          <w:rFonts w:cs="Arial"/>
          <w:szCs w:val="20"/>
        </w:rPr>
        <w:t>（</w:t>
      </w:r>
      <w:r w:rsidR="00204F8E" w:rsidRPr="00831D76">
        <w:rPr>
          <w:rFonts w:cs="Arial"/>
          <w:szCs w:val="20"/>
        </w:rPr>
        <w:t>Annex 2</w:t>
      </w:r>
      <w:r w:rsidR="00204F8E" w:rsidRPr="00831D76">
        <w:rPr>
          <w:rFonts w:cs="Arial"/>
          <w:szCs w:val="20"/>
        </w:rPr>
        <w:t>）</w:t>
      </w:r>
    </w:p>
    <w:p w14:paraId="695C18A3" w14:textId="0876416B" w:rsidR="00836D24" w:rsidRPr="00831D76" w:rsidRDefault="08CFD96E" w:rsidP="70CD582F">
      <w:pPr>
        <w:rPr>
          <w:rFonts w:cs="Arial"/>
        </w:rPr>
      </w:pPr>
      <w:r w:rsidRPr="00831D76">
        <w:rPr>
          <w:rFonts w:cs="Arial"/>
        </w:rPr>
        <w:t xml:space="preserve"> </w:t>
      </w:r>
      <w:r w:rsidRPr="00831D76">
        <w:rPr>
          <w:rFonts w:cs="Arial"/>
          <w:color w:val="FF0000"/>
        </w:rPr>
        <w:t xml:space="preserve"> </w:t>
      </w:r>
      <w:r w:rsidR="006B72FC" w:rsidRPr="00831D76">
        <w:rPr>
          <w:rFonts w:cs="Arial" w:hint="eastAsia"/>
        </w:rPr>
        <w:t>2)</w:t>
      </w:r>
      <w:r w:rsidRPr="00831D76">
        <w:rPr>
          <w:rFonts w:cs="Arial"/>
        </w:rPr>
        <w:t xml:space="preserve"> Graduation certificate.</w:t>
      </w:r>
    </w:p>
    <w:p w14:paraId="0D2A06C6" w14:textId="77777777" w:rsidR="00836D24" w:rsidRPr="00831D76" w:rsidRDefault="00836D24" w:rsidP="00836D24">
      <w:pPr>
        <w:rPr>
          <w:rFonts w:cs="Arial"/>
          <w:szCs w:val="24"/>
        </w:rPr>
      </w:pPr>
      <w:r w:rsidRPr="00831D76">
        <w:rPr>
          <w:rFonts w:cs="Arial"/>
          <w:szCs w:val="24"/>
        </w:rPr>
        <w:t xml:space="preserve">     * Officially certified copies of the original</w:t>
      </w:r>
    </w:p>
    <w:p w14:paraId="2052A071" w14:textId="77777777" w:rsidR="00836D24" w:rsidRPr="00831D76" w:rsidRDefault="00836D24" w:rsidP="00836D24">
      <w:pPr>
        <w:rPr>
          <w:rFonts w:cs="Arial"/>
          <w:szCs w:val="24"/>
        </w:rPr>
      </w:pPr>
      <w:r w:rsidRPr="00831D76">
        <w:rPr>
          <w:rFonts w:cs="Arial"/>
          <w:szCs w:val="24"/>
        </w:rPr>
        <w:t xml:space="preserve">     * Written in English or accompanied with official translation</w:t>
      </w:r>
    </w:p>
    <w:p w14:paraId="1CE1BF9B" w14:textId="1F3B3147" w:rsidR="00836D24" w:rsidRPr="00831D76" w:rsidRDefault="08CFD96E" w:rsidP="70CD582F">
      <w:pPr>
        <w:rPr>
          <w:rFonts w:cs="Arial"/>
        </w:rPr>
      </w:pPr>
      <w:r w:rsidRPr="00831D76">
        <w:rPr>
          <w:rFonts w:cs="Arial"/>
        </w:rPr>
        <w:t xml:space="preserve">  </w:t>
      </w:r>
      <w:r w:rsidR="006B72FC" w:rsidRPr="00831D76">
        <w:rPr>
          <w:rFonts w:cs="Arial"/>
        </w:rPr>
        <w:t>3</w:t>
      </w:r>
      <w:r w:rsidRPr="00831D76">
        <w:rPr>
          <w:rFonts w:cs="Arial"/>
        </w:rPr>
        <w:t>) Academic transcript</w:t>
      </w:r>
    </w:p>
    <w:p w14:paraId="1B806BC3" w14:textId="0642F28F" w:rsidR="00836D24" w:rsidRPr="00831D76" w:rsidRDefault="00836D24" w:rsidP="00836D24">
      <w:pPr>
        <w:rPr>
          <w:rFonts w:cs="Arial"/>
          <w:szCs w:val="24"/>
        </w:rPr>
      </w:pPr>
      <w:r w:rsidRPr="00831D76">
        <w:rPr>
          <w:rFonts w:cs="Arial"/>
          <w:szCs w:val="24"/>
        </w:rPr>
        <w:t xml:space="preserve">     * Must contain all the grades earned </w:t>
      </w:r>
      <w:r w:rsidR="00125C37" w:rsidRPr="00831D76">
        <w:rPr>
          <w:rFonts w:cs="Arial"/>
          <w:szCs w:val="24"/>
        </w:rPr>
        <w:t xml:space="preserve">at </w:t>
      </w:r>
      <w:r w:rsidRPr="00831D76">
        <w:rPr>
          <w:rFonts w:cs="Arial"/>
          <w:szCs w:val="24"/>
        </w:rPr>
        <w:t>the university</w:t>
      </w:r>
      <w:r w:rsidR="00125C37" w:rsidRPr="00831D76">
        <w:rPr>
          <w:rFonts w:cs="Arial"/>
          <w:szCs w:val="24"/>
        </w:rPr>
        <w:t xml:space="preserve"> attended</w:t>
      </w:r>
      <w:r w:rsidR="00054966" w:rsidRPr="00831D76">
        <w:rPr>
          <w:rFonts w:cs="Arial"/>
          <w:szCs w:val="24"/>
        </w:rPr>
        <w:t xml:space="preserve"> by the applicant</w:t>
      </w:r>
    </w:p>
    <w:p w14:paraId="28B2D223" w14:textId="194F36C2" w:rsidR="00836D24" w:rsidRPr="00831D76" w:rsidRDefault="00836D24" w:rsidP="00836D24">
      <w:pPr>
        <w:rPr>
          <w:rFonts w:cs="Arial"/>
          <w:szCs w:val="24"/>
        </w:rPr>
      </w:pPr>
      <w:r w:rsidRPr="00831D76">
        <w:rPr>
          <w:rFonts w:cs="Arial"/>
          <w:szCs w:val="24"/>
        </w:rPr>
        <w:t xml:space="preserve">     * Officially certified copies of the original</w:t>
      </w:r>
      <w:r w:rsidR="00125C37" w:rsidRPr="00831D76">
        <w:rPr>
          <w:rFonts w:cs="Arial"/>
          <w:szCs w:val="24"/>
        </w:rPr>
        <w:t xml:space="preserve"> transcript</w:t>
      </w:r>
    </w:p>
    <w:p w14:paraId="6F344854" w14:textId="0C7CC1FE" w:rsidR="00836D24" w:rsidRPr="00831D76" w:rsidRDefault="00836D24" w:rsidP="00836D24">
      <w:pPr>
        <w:rPr>
          <w:rFonts w:cs="Arial"/>
          <w:szCs w:val="24"/>
        </w:rPr>
      </w:pPr>
      <w:r w:rsidRPr="00831D76">
        <w:rPr>
          <w:rFonts w:cs="Arial"/>
          <w:szCs w:val="24"/>
        </w:rPr>
        <w:t xml:space="preserve">     * Written in English or accompanied with official translation</w:t>
      </w:r>
      <w:r w:rsidR="00125C37" w:rsidRPr="00831D76">
        <w:rPr>
          <w:rFonts w:cs="Arial"/>
          <w:szCs w:val="24"/>
        </w:rPr>
        <w:t xml:space="preserve"> in English</w:t>
      </w:r>
    </w:p>
    <w:p w14:paraId="43C7A086" w14:textId="25A0244D" w:rsidR="00836D24" w:rsidRPr="00831D76" w:rsidRDefault="006B72FC" w:rsidP="70CD582F">
      <w:pPr>
        <w:ind w:firstLineChars="100" w:firstLine="240"/>
        <w:rPr>
          <w:rFonts w:cs="Arial"/>
        </w:rPr>
      </w:pPr>
      <w:r w:rsidRPr="00831D76">
        <w:rPr>
          <w:rFonts w:cs="Arial"/>
        </w:rPr>
        <w:t>4</w:t>
      </w:r>
      <w:r w:rsidR="08CFD96E" w:rsidRPr="00831D76">
        <w:rPr>
          <w:rFonts w:cs="Arial"/>
        </w:rPr>
        <w:t xml:space="preserve">) Photocopy of certificate of English Test </w:t>
      </w:r>
    </w:p>
    <w:p w14:paraId="4FE67168" w14:textId="7E821FAD" w:rsidR="00836D24" w:rsidRPr="00831D76" w:rsidRDefault="006B72FC" w:rsidP="006B72FC">
      <w:pPr>
        <w:ind w:leftChars="100" w:left="480" w:hangingChars="100" w:hanging="240"/>
        <w:rPr>
          <w:rFonts w:cs="Arial"/>
        </w:rPr>
      </w:pPr>
      <w:r w:rsidRPr="00831D76">
        <w:rPr>
          <w:rFonts w:cs="Arial"/>
        </w:rPr>
        <w:t>5</w:t>
      </w:r>
      <w:r w:rsidR="08CFD96E" w:rsidRPr="00831D76">
        <w:rPr>
          <w:rFonts w:cs="Arial"/>
        </w:rPr>
        <w:t>) A copy of Passport</w:t>
      </w:r>
    </w:p>
    <w:p w14:paraId="5699737A" w14:textId="493A03A6" w:rsidR="00836D24" w:rsidRPr="00771857" w:rsidRDefault="006B72FC" w:rsidP="70CD582F">
      <w:pPr>
        <w:ind w:leftChars="100" w:left="240"/>
        <w:rPr>
          <w:rFonts w:cs="Arial"/>
        </w:rPr>
      </w:pPr>
      <w:r w:rsidRPr="00771857">
        <w:rPr>
          <w:rFonts w:cs="Arial"/>
        </w:rPr>
        <w:t>6</w:t>
      </w:r>
      <w:r w:rsidR="08CFD96E" w:rsidRPr="00771857">
        <w:rPr>
          <w:rFonts w:cs="Arial"/>
        </w:rPr>
        <w:t>) 2 ID photos (4cm × 3cm) pasted on application form (Original and copy)</w:t>
      </w:r>
    </w:p>
    <w:p w14:paraId="2D6B520E" w14:textId="1B95C97B" w:rsidR="00836D24" w:rsidRPr="00771857" w:rsidRDefault="006B72FC" w:rsidP="00A37D4E">
      <w:pPr>
        <w:ind w:leftChars="100" w:left="566" w:hangingChars="136" w:hanging="326"/>
        <w:rPr>
          <w:rFonts w:cs="Arial"/>
        </w:rPr>
      </w:pPr>
      <w:r w:rsidRPr="00771857">
        <w:rPr>
          <w:rFonts w:cs="Arial"/>
        </w:rPr>
        <w:t>7</w:t>
      </w:r>
      <w:r w:rsidR="08CFD96E" w:rsidRPr="00771857">
        <w:rPr>
          <w:rFonts w:cs="Arial"/>
        </w:rPr>
        <w:t>) Health certificate (</w:t>
      </w:r>
      <w:r w:rsidR="00C760FD" w:rsidRPr="00771857">
        <w:rPr>
          <w:rFonts w:cs="Arial"/>
        </w:rPr>
        <w:t>when the participant applied to the entrance examinations or within 6 months before arrival in Japan, whichever is later</w:t>
      </w:r>
      <w:r w:rsidR="004830D2" w:rsidRPr="00771857">
        <w:rPr>
          <w:rFonts w:cs="Arial" w:hint="eastAsia"/>
        </w:rPr>
        <w:t>.</w:t>
      </w:r>
      <w:r w:rsidR="00836D24" w:rsidRPr="00771857">
        <w:rPr>
          <w:rFonts w:cs="Arial"/>
          <w:vertAlign w:val="superscript"/>
        </w:rPr>
        <w:footnoteReference w:id="5"/>
      </w:r>
      <w:r w:rsidR="08CFD96E" w:rsidRPr="00771857">
        <w:rPr>
          <w:rFonts w:cs="Arial"/>
        </w:rPr>
        <w:t>)</w:t>
      </w:r>
    </w:p>
    <w:p w14:paraId="18614A52" w14:textId="1003DB80" w:rsidR="00060108" w:rsidRPr="00771857" w:rsidRDefault="00060108" w:rsidP="00AB3E9D">
      <w:pPr>
        <w:pStyle w:val="afd"/>
        <w:numPr>
          <w:ilvl w:val="0"/>
          <w:numId w:val="15"/>
        </w:numPr>
        <w:ind w:leftChars="0"/>
        <w:rPr>
          <w:rFonts w:cs="Arial"/>
          <w:szCs w:val="20"/>
        </w:rPr>
      </w:pPr>
      <w:r w:rsidRPr="00771857">
        <w:rPr>
          <w:rFonts w:cs="Arial"/>
          <w:szCs w:val="20"/>
        </w:rPr>
        <w:t>Procedures</w:t>
      </w:r>
      <w:r w:rsidR="00A43508" w:rsidRPr="00771857">
        <w:rPr>
          <w:rFonts w:cs="Arial"/>
          <w:szCs w:val="20"/>
        </w:rPr>
        <w:t xml:space="preserve"> in General</w:t>
      </w:r>
    </w:p>
    <w:p w14:paraId="11C10FFC" w14:textId="7B11280F" w:rsidR="0047716E" w:rsidRPr="00831D76" w:rsidRDefault="00836D24" w:rsidP="0028527A">
      <w:pPr>
        <w:ind w:leftChars="200" w:left="480"/>
        <w:rPr>
          <w:rFonts w:cs="Arial"/>
          <w:szCs w:val="20"/>
        </w:rPr>
      </w:pPr>
      <w:r w:rsidRPr="00771857">
        <w:rPr>
          <w:rFonts w:cs="Arial"/>
          <w:szCs w:val="20"/>
        </w:rPr>
        <w:t xml:space="preserve">Based on the above documents, </w:t>
      </w:r>
      <w:r w:rsidR="0065241F" w:rsidRPr="00771857">
        <w:rPr>
          <w:rFonts w:cs="Arial" w:hint="eastAsia"/>
          <w:szCs w:val="20"/>
        </w:rPr>
        <w:t>th</w:t>
      </w:r>
      <w:r w:rsidR="0065241F">
        <w:rPr>
          <w:rFonts w:cs="Arial" w:hint="eastAsia"/>
          <w:szCs w:val="20"/>
        </w:rPr>
        <w:t xml:space="preserve">e </w:t>
      </w:r>
      <w:r w:rsidR="00A177CC" w:rsidRPr="00831D76">
        <w:rPr>
          <w:rFonts w:cs="Arial"/>
          <w:szCs w:val="20"/>
        </w:rPr>
        <w:t>c</w:t>
      </w:r>
      <w:r w:rsidR="006935E9" w:rsidRPr="00831D76">
        <w:rPr>
          <w:rFonts w:cs="Arial"/>
          <w:szCs w:val="20"/>
        </w:rPr>
        <w:t>andidate a</w:t>
      </w:r>
      <w:r w:rsidRPr="00831D76">
        <w:rPr>
          <w:rFonts w:cs="Arial"/>
          <w:szCs w:val="20"/>
        </w:rPr>
        <w:t>pplicant</w:t>
      </w:r>
      <w:r w:rsidR="0061343E" w:rsidRPr="00831D76">
        <w:rPr>
          <w:rFonts w:cs="Arial"/>
          <w:szCs w:val="20"/>
        </w:rPr>
        <w:t xml:space="preserve">s are nominated and approved by </w:t>
      </w:r>
      <w:r w:rsidR="00125C37" w:rsidRPr="00831D76">
        <w:rPr>
          <w:rFonts w:cs="Arial"/>
          <w:szCs w:val="20"/>
        </w:rPr>
        <w:t xml:space="preserve">their </w:t>
      </w:r>
      <w:r w:rsidRPr="00831D76">
        <w:rPr>
          <w:rFonts w:cs="Arial"/>
          <w:szCs w:val="20"/>
        </w:rPr>
        <w:t xml:space="preserve">country’s government, and </w:t>
      </w:r>
      <w:r w:rsidR="0082067F" w:rsidRPr="00831D76">
        <w:rPr>
          <w:rFonts w:cs="Arial"/>
          <w:szCs w:val="20"/>
        </w:rPr>
        <w:t>later</w:t>
      </w:r>
      <w:r w:rsidR="0047716E">
        <w:rPr>
          <w:rFonts w:cs="Arial" w:hint="eastAsia"/>
          <w:szCs w:val="20"/>
        </w:rPr>
        <w:t xml:space="preserve"> </w:t>
      </w:r>
      <w:r w:rsidRPr="00831D76">
        <w:rPr>
          <w:rFonts w:cs="Arial"/>
          <w:szCs w:val="20"/>
        </w:rPr>
        <w:t>JICA</w:t>
      </w:r>
      <w:r w:rsidR="0047716E">
        <w:rPr>
          <w:rFonts w:cs="Arial" w:hint="eastAsia"/>
          <w:szCs w:val="20"/>
        </w:rPr>
        <w:t xml:space="preserve"> conducts the internal selection</w:t>
      </w:r>
      <w:r w:rsidR="00831D76">
        <w:rPr>
          <w:rFonts w:cs="Arial" w:hint="eastAsia"/>
          <w:szCs w:val="20"/>
        </w:rPr>
        <w:t>.</w:t>
      </w:r>
      <w:r w:rsidR="00060108" w:rsidRPr="00831D76">
        <w:rPr>
          <w:rStyle w:val="af7"/>
          <w:rFonts w:cs="Arial"/>
          <w:szCs w:val="20"/>
        </w:rPr>
        <w:footnoteReference w:id="6"/>
      </w:r>
      <w:r w:rsidRPr="00831D76">
        <w:rPr>
          <w:rFonts w:cs="Arial"/>
          <w:szCs w:val="20"/>
        </w:rPr>
        <w:t xml:space="preserve"> </w:t>
      </w:r>
    </w:p>
    <w:p w14:paraId="268ED901" w14:textId="090C3658" w:rsidR="0047716E" w:rsidRDefault="00836D24" w:rsidP="0028527A">
      <w:pPr>
        <w:ind w:leftChars="200" w:left="480"/>
        <w:rPr>
          <w:rFonts w:cs="Arial"/>
          <w:szCs w:val="20"/>
        </w:rPr>
      </w:pPr>
      <w:r w:rsidRPr="00831D76">
        <w:rPr>
          <w:rFonts w:cs="Arial"/>
          <w:szCs w:val="20"/>
        </w:rPr>
        <w:t xml:space="preserve">Please kindly note that </w:t>
      </w:r>
      <w:r w:rsidR="004C49F7">
        <w:rPr>
          <w:rFonts w:cs="Arial" w:hint="eastAsia"/>
          <w:szCs w:val="20"/>
        </w:rPr>
        <w:t xml:space="preserve">the </w:t>
      </w:r>
      <w:r w:rsidR="0082067F" w:rsidRPr="00831D76">
        <w:rPr>
          <w:rFonts w:cs="Arial"/>
          <w:szCs w:val="20"/>
        </w:rPr>
        <w:t xml:space="preserve">universities may </w:t>
      </w:r>
      <w:r w:rsidRPr="00831D76">
        <w:rPr>
          <w:rFonts w:cs="Arial"/>
          <w:szCs w:val="20"/>
        </w:rPr>
        <w:t xml:space="preserve">reject </w:t>
      </w:r>
      <w:r w:rsidR="0082067F" w:rsidRPr="00831D76">
        <w:rPr>
          <w:rFonts w:cs="Arial"/>
          <w:szCs w:val="20"/>
        </w:rPr>
        <w:t xml:space="preserve">the </w:t>
      </w:r>
      <w:r w:rsidRPr="00831D76">
        <w:rPr>
          <w:rFonts w:cs="Arial"/>
          <w:szCs w:val="20"/>
        </w:rPr>
        <w:t>applicant</w:t>
      </w:r>
      <w:r w:rsidR="0082067F" w:rsidRPr="00831D76">
        <w:rPr>
          <w:rFonts w:cs="Arial"/>
          <w:szCs w:val="20"/>
        </w:rPr>
        <w:t>’</w:t>
      </w:r>
      <w:r w:rsidRPr="00831D76">
        <w:rPr>
          <w:rFonts w:cs="Arial"/>
          <w:szCs w:val="20"/>
        </w:rPr>
        <w:t xml:space="preserve">s </w:t>
      </w:r>
      <w:r w:rsidR="0082067F" w:rsidRPr="00831D76">
        <w:rPr>
          <w:rFonts w:cs="Arial"/>
          <w:szCs w:val="20"/>
        </w:rPr>
        <w:t>application when the</w:t>
      </w:r>
      <w:r w:rsidRPr="00831D76">
        <w:rPr>
          <w:rFonts w:cs="Arial"/>
          <w:szCs w:val="20"/>
        </w:rPr>
        <w:t xml:space="preserve"> required documents, or </w:t>
      </w:r>
      <w:r w:rsidR="00054966" w:rsidRPr="00831D76">
        <w:rPr>
          <w:rFonts w:cs="Arial"/>
          <w:szCs w:val="20"/>
        </w:rPr>
        <w:t xml:space="preserve">the submitted </w:t>
      </w:r>
      <w:r w:rsidRPr="00831D76">
        <w:rPr>
          <w:rFonts w:cs="Arial"/>
          <w:szCs w:val="20"/>
        </w:rPr>
        <w:t xml:space="preserve">research plan </w:t>
      </w:r>
      <w:r w:rsidR="00054966" w:rsidRPr="00831D76">
        <w:rPr>
          <w:rFonts w:cs="Arial"/>
          <w:szCs w:val="20"/>
        </w:rPr>
        <w:t>is not</w:t>
      </w:r>
      <w:r w:rsidRPr="00831D76">
        <w:rPr>
          <w:rFonts w:cs="Arial"/>
          <w:szCs w:val="20"/>
        </w:rPr>
        <w:t xml:space="preserve"> acc</w:t>
      </w:r>
      <w:r w:rsidR="0061343E" w:rsidRPr="00831D76">
        <w:rPr>
          <w:rFonts w:cs="Arial"/>
          <w:szCs w:val="20"/>
        </w:rPr>
        <w:t xml:space="preserve">epted by </w:t>
      </w:r>
      <w:r w:rsidR="004D0852" w:rsidRPr="00831D76">
        <w:rPr>
          <w:rFonts w:cs="Arial"/>
          <w:szCs w:val="20"/>
        </w:rPr>
        <w:t xml:space="preserve">the </w:t>
      </w:r>
      <w:r w:rsidR="0061343E" w:rsidRPr="00831D76">
        <w:rPr>
          <w:rFonts w:cs="Arial"/>
          <w:szCs w:val="20"/>
        </w:rPr>
        <w:t>universities.</w:t>
      </w:r>
    </w:p>
    <w:p w14:paraId="05FBF2E1" w14:textId="28731DF6" w:rsidR="00A43508" w:rsidRPr="00831D76" w:rsidRDefault="004C49F7" w:rsidP="00AB3E9D">
      <w:pPr>
        <w:ind w:leftChars="200" w:left="480"/>
        <w:rPr>
          <w:rFonts w:cs="Arial"/>
          <w:szCs w:val="20"/>
        </w:rPr>
      </w:pPr>
      <w:r>
        <w:rPr>
          <w:rFonts w:cs="Arial" w:hint="eastAsia"/>
          <w:szCs w:val="20"/>
        </w:rPr>
        <w:t>The c</w:t>
      </w:r>
      <w:r w:rsidR="006935E9" w:rsidRPr="00831D76">
        <w:rPr>
          <w:rFonts w:cs="Arial"/>
          <w:szCs w:val="20"/>
        </w:rPr>
        <w:t xml:space="preserve">andidate applicants </w:t>
      </w:r>
      <w:r w:rsidR="00836D24" w:rsidRPr="00831D76">
        <w:rPr>
          <w:rFonts w:cs="Arial"/>
          <w:szCs w:val="20"/>
        </w:rPr>
        <w:t xml:space="preserve">must follow each university’s application procedure </w:t>
      </w:r>
      <w:r w:rsidR="006935E9" w:rsidRPr="00831D76">
        <w:rPr>
          <w:rFonts w:cs="Arial"/>
          <w:szCs w:val="20"/>
        </w:rPr>
        <w:t xml:space="preserve">after the </w:t>
      </w:r>
      <w:r>
        <w:rPr>
          <w:rFonts w:cs="Arial" w:hint="eastAsia"/>
          <w:szCs w:val="20"/>
        </w:rPr>
        <w:t>JICA</w:t>
      </w:r>
      <w:r>
        <w:rPr>
          <w:rFonts w:cs="Arial"/>
          <w:szCs w:val="20"/>
        </w:rPr>
        <w:t>’</w:t>
      </w:r>
      <w:r>
        <w:rPr>
          <w:rFonts w:cs="Arial" w:hint="eastAsia"/>
          <w:szCs w:val="20"/>
        </w:rPr>
        <w:t>s selection</w:t>
      </w:r>
      <w:r w:rsidR="00836D24" w:rsidRPr="00831D76">
        <w:rPr>
          <w:rFonts w:cs="Arial"/>
          <w:szCs w:val="20"/>
        </w:rPr>
        <w:t>.</w:t>
      </w:r>
      <w:r w:rsidR="0061343E" w:rsidRPr="00831D76">
        <w:rPr>
          <w:rFonts w:cs="Arial"/>
          <w:szCs w:val="20"/>
        </w:rPr>
        <w:t xml:space="preserve"> </w:t>
      </w:r>
      <w:r w:rsidR="00BD0D7C" w:rsidRPr="00831D76">
        <w:rPr>
          <w:rFonts w:cs="Arial"/>
          <w:szCs w:val="20"/>
        </w:rPr>
        <w:t xml:space="preserve">If </w:t>
      </w:r>
      <w:r w:rsidR="004D0852" w:rsidRPr="00831D76">
        <w:rPr>
          <w:rFonts w:cs="Arial"/>
          <w:szCs w:val="20"/>
        </w:rPr>
        <w:t xml:space="preserve">the </w:t>
      </w:r>
      <w:r w:rsidR="00BD0D7C" w:rsidRPr="00831D76">
        <w:rPr>
          <w:rFonts w:cs="Arial"/>
          <w:szCs w:val="20"/>
        </w:rPr>
        <w:t>applicants withdraw their application</w:t>
      </w:r>
      <w:r w:rsidR="00BC0099" w:rsidRPr="00831D76">
        <w:rPr>
          <w:rFonts w:cs="Arial"/>
          <w:szCs w:val="20"/>
        </w:rPr>
        <w:t>s</w:t>
      </w:r>
      <w:r w:rsidR="00BD0D7C" w:rsidRPr="00831D76">
        <w:rPr>
          <w:rFonts w:cs="Arial"/>
          <w:szCs w:val="20"/>
        </w:rPr>
        <w:t xml:space="preserve"> after their official application</w:t>
      </w:r>
      <w:r w:rsidR="00BC0099" w:rsidRPr="00831D76">
        <w:rPr>
          <w:rFonts w:cs="Arial"/>
          <w:szCs w:val="20"/>
        </w:rPr>
        <w:t>s</w:t>
      </w:r>
      <w:r w:rsidR="00BD0D7C" w:rsidRPr="00831D76">
        <w:rPr>
          <w:rFonts w:cs="Arial"/>
          <w:szCs w:val="20"/>
        </w:rPr>
        <w:t xml:space="preserve"> </w:t>
      </w:r>
      <w:r w:rsidR="004D0852" w:rsidRPr="00831D76">
        <w:rPr>
          <w:rFonts w:cs="Arial"/>
          <w:szCs w:val="20"/>
        </w:rPr>
        <w:t xml:space="preserve">to the </w:t>
      </w:r>
      <w:r w:rsidR="00BD0D7C" w:rsidRPr="00831D76">
        <w:rPr>
          <w:rFonts w:cs="Arial"/>
          <w:szCs w:val="20"/>
        </w:rPr>
        <w:t xml:space="preserve">universities, </w:t>
      </w:r>
      <w:r>
        <w:rPr>
          <w:rFonts w:cs="Arial" w:hint="eastAsia"/>
          <w:szCs w:val="20"/>
        </w:rPr>
        <w:t xml:space="preserve">the </w:t>
      </w:r>
      <w:r w:rsidR="00BD0D7C" w:rsidRPr="00831D76">
        <w:rPr>
          <w:rFonts w:cs="Arial"/>
          <w:szCs w:val="20"/>
        </w:rPr>
        <w:t xml:space="preserve">applicants must </w:t>
      </w:r>
      <w:r w:rsidR="004D0852" w:rsidRPr="00831D76">
        <w:rPr>
          <w:rFonts w:cs="Arial"/>
          <w:szCs w:val="20"/>
        </w:rPr>
        <w:t>inform their withdrawal to the university by</w:t>
      </w:r>
      <w:r w:rsidR="00725ED6">
        <w:rPr>
          <w:rFonts w:cs="Arial" w:hint="eastAsia"/>
          <w:szCs w:val="20"/>
        </w:rPr>
        <w:t xml:space="preserve"> </w:t>
      </w:r>
      <w:r w:rsidR="004D0852" w:rsidRPr="00831D76">
        <w:rPr>
          <w:rFonts w:cs="Arial"/>
          <w:szCs w:val="20"/>
        </w:rPr>
        <w:t>letter</w:t>
      </w:r>
      <w:r w:rsidR="00BD0D7C" w:rsidRPr="00831D76">
        <w:rPr>
          <w:rFonts w:cs="Arial"/>
          <w:szCs w:val="20"/>
        </w:rPr>
        <w:t>.</w:t>
      </w:r>
    </w:p>
    <w:p w14:paraId="0BD1EA4E" w14:textId="723F6B06" w:rsidR="006178E2" w:rsidRPr="00831D76" w:rsidRDefault="006178E2" w:rsidP="0061343E">
      <w:pPr>
        <w:rPr>
          <w:rFonts w:cs="Arial"/>
          <w:szCs w:val="20"/>
        </w:rPr>
      </w:pPr>
    </w:p>
    <w:p w14:paraId="23414ADB" w14:textId="77777777" w:rsidR="008B2370" w:rsidRPr="008B2370" w:rsidRDefault="00867ED0" w:rsidP="008B2370">
      <w:pPr>
        <w:pStyle w:val="afd"/>
        <w:numPr>
          <w:ilvl w:val="0"/>
          <w:numId w:val="15"/>
        </w:numPr>
        <w:ind w:leftChars="0"/>
        <w:rPr>
          <w:rFonts w:cs="Arial"/>
          <w:sz w:val="28"/>
          <w:szCs w:val="21"/>
        </w:rPr>
      </w:pPr>
      <w:r w:rsidRPr="00831D76">
        <w:rPr>
          <w:rFonts w:cs="Arial"/>
          <w:szCs w:val="20"/>
        </w:rPr>
        <w:lastRenderedPageBreak/>
        <w:t>Points to</w:t>
      </w:r>
      <w:r w:rsidR="00C502CE">
        <w:rPr>
          <w:rFonts w:cs="Arial"/>
          <w:szCs w:val="20"/>
        </w:rPr>
        <w:t xml:space="preserve"> be</w:t>
      </w:r>
      <w:r w:rsidRPr="00831D76">
        <w:rPr>
          <w:rFonts w:cs="Arial"/>
          <w:szCs w:val="20"/>
        </w:rPr>
        <w:t xml:space="preserve"> Noted regarding Procedures</w:t>
      </w:r>
    </w:p>
    <w:p w14:paraId="394D8DAE" w14:textId="77777777" w:rsidR="008B2370" w:rsidRPr="00400B28" w:rsidRDefault="00C502CE" w:rsidP="008B2370">
      <w:pPr>
        <w:pStyle w:val="afd"/>
        <w:ind w:leftChars="0" w:left="420"/>
        <w:rPr>
          <w:rFonts w:cs="Arial"/>
          <w:kern w:val="0"/>
          <w:szCs w:val="24"/>
        </w:rPr>
      </w:pPr>
      <w:r w:rsidRPr="008B2370">
        <w:rPr>
          <w:rFonts w:cs="Arial"/>
          <w:kern w:val="0"/>
          <w:szCs w:val="24"/>
        </w:rPr>
        <w:t xml:space="preserve">Fees for </w:t>
      </w:r>
      <w:r w:rsidR="6DB011DB" w:rsidRPr="008B2370">
        <w:rPr>
          <w:rFonts w:cs="Arial"/>
          <w:kern w:val="0"/>
          <w:szCs w:val="24"/>
        </w:rPr>
        <w:t xml:space="preserve">English </w:t>
      </w:r>
      <w:r w:rsidRPr="008B2370">
        <w:rPr>
          <w:rFonts w:cs="Arial"/>
          <w:kern w:val="0"/>
          <w:szCs w:val="24"/>
        </w:rPr>
        <w:t xml:space="preserve">proficiency </w:t>
      </w:r>
      <w:r w:rsidR="00BC0099" w:rsidRPr="008B2370">
        <w:rPr>
          <w:rFonts w:cs="Arial"/>
          <w:kern w:val="0"/>
          <w:szCs w:val="24"/>
        </w:rPr>
        <w:t xml:space="preserve">test </w:t>
      </w:r>
      <w:r w:rsidR="6DB011DB" w:rsidRPr="008B2370">
        <w:rPr>
          <w:rFonts w:cs="Arial"/>
          <w:kern w:val="0"/>
          <w:szCs w:val="24"/>
        </w:rPr>
        <w:t>or other necessary fees</w:t>
      </w:r>
      <w:r w:rsidR="10814EA2" w:rsidRPr="008B2370">
        <w:rPr>
          <w:rFonts w:cs="Arial"/>
          <w:kern w:val="0"/>
          <w:szCs w:val="24"/>
        </w:rPr>
        <w:t xml:space="preserve"> for </w:t>
      </w:r>
      <w:r w:rsidR="3A277C2C" w:rsidRPr="008B2370">
        <w:rPr>
          <w:rFonts w:cs="Arial"/>
          <w:kern w:val="0"/>
          <w:szCs w:val="24"/>
        </w:rPr>
        <w:t xml:space="preserve">preparation of </w:t>
      </w:r>
      <w:r w:rsidR="10814EA2" w:rsidRPr="008B2370">
        <w:rPr>
          <w:rFonts w:cs="Arial"/>
          <w:kern w:val="0"/>
          <w:szCs w:val="24"/>
        </w:rPr>
        <w:t>application</w:t>
      </w:r>
      <w:r w:rsidR="6DB011DB" w:rsidRPr="008B2370">
        <w:rPr>
          <w:rFonts w:cs="Arial"/>
          <w:kern w:val="0"/>
          <w:szCs w:val="24"/>
        </w:rPr>
        <w:t xml:space="preserve"> </w:t>
      </w:r>
      <w:r w:rsidR="3A277C2C" w:rsidRPr="008B2370">
        <w:rPr>
          <w:rFonts w:cs="Arial"/>
          <w:kern w:val="0"/>
          <w:szCs w:val="24"/>
        </w:rPr>
        <w:t xml:space="preserve">documents </w:t>
      </w:r>
      <w:r w:rsidR="6DB011DB" w:rsidRPr="008B2370">
        <w:rPr>
          <w:rFonts w:cs="Arial"/>
          <w:kern w:val="0"/>
          <w:szCs w:val="24"/>
        </w:rPr>
        <w:t>can be reimbursed only within the same</w:t>
      </w:r>
      <w:r w:rsidR="012D67C3" w:rsidRPr="008B2370">
        <w:rPr>
          <w:rFonts w:cs="Arial"/>
          <w:kern w:val="0"/>
          <w:szCs w:val="24"/>
        </w:rPr>
        <w:t xml:space="preserve"> Japanese</w:t>
      </w:r>
      <w:r w:rsidR="6DB011DB" w:rsidRPr="008B2370">
        <w:rPr>
          <w:rFonts w:cs="Arial"/>
          <w:kern w:val="0"/>
          <w:szCs w:val="24"/>
        </w:rPr>
        <w:t xml:space="preserve"> </w:t>
      </w:r>
      <w:r w:rsidR="3A277C2C" w:rsidRPr="008B2370">
        <w:rPr>
          <w:rFonts w:cs="Arial"/>
          <w:kern w:val="0"/>
          <w:szCs w:val="24"/>
        </w:rPr>
        <w:t xml:space="preserve">fiscal </w:t>
      </w:r>
      <w:r w:rsidR="6DB011DB" w:rsidRPr="008B2370">
        <w:rPr>
          <w:rFonts w:cs="Arial"/>
          <w:kern w:val="0"/>
          <w:szCs w:val="24"/>
        </w:rPr>
        <w:t>year</w:t>
      </w:r>
      <w:r w:rsidR="006B72FC" w:rsidRPr="008B2370">
        <w:rPr>
          <w:rFonts w:cs="Arial"/>
          <w:kern w:val="0"/>
          <w:szCs w:val="24"/>
        </w:rPr>
        <w:t xml:space="preserve"> </w:t>
      </w:r>
      <w:r w:rsidR="00145A4E" w:rsidRPr="008B2370">
        <w:rPr>
          <w:rFonts w:cs="Arial"/>
          <w:kern w:val="0"/>
          <w:szCs w:val="24"/>
        </w:rPr>
        <w:t>(from 1</w:t>
      </w:r>
      <w:r w:rsidR="00145A4E" w:rsidRPr="008B2370">
        <w:rPr>
          <w:rFonts w:cs="Arial"/>
          <w:kern w:val="0"/>
          <w:szCs w:val="24"/>
          <w:vertAlign w:val="superscript"/>
        </w:rPr>
        <w:t>st</w:t>
      </w:r>
      <w:r w:rsidR="00145A4E" w:rsidRPr="008B2370">
        <w:rPr>
          <w:rFonts w:cs="Arial"/>
          <w:kern w:val="0"/>
          <w:szCs w:val="24"/>
        </w:rPr>
        <w:t xml:space="preserve"> April to 31</w:t>
      </w:r>
      <w:r w:rsidR="00145A4E" w:rsidRPr="008B2370">
        <w:rPr>
          <w:rFonts w:cs="Arial"/>
          <w:kern w:val="0"/>
          <w:szCs w:val="24"/>
          <w:vertAlign w:val="superscript"/>
        </w:rPr>
        <w:t>st</w:t>
      </w:r>
      <w:r w:rsidR="00145A4E" w:rsidRPr="008B2370">
        <w:rPr>
          <w:rFonts w:cs="Arial"/>
          <w:kern w:val="0"/>
          <w:szCs w:val="24"/>
        </w:rPr>
        <w:t xml:space="preserve"> March</w:t>
      </w:r>
      <w:r w:rsidR="00145A4E" w:rsidRPr="008B2370">
        <w:rPr>
          <w:sz w:val="28"/>
          <w:szCs w:val="24"/>
        </w:rPr>
        <w:t xml:space="preserve"> </w:t>
      </w:r>
      <w:r w:rsidR="00145A4E" w:rsidRPr="008B2370">
        <w:rPr>
          <w:rFonts w:cs="Arial"/>
          <w:kern w:val="0"/>
          <w:szCs w:val="24"/>
        </w:rPr>
        <w:t xml:space="preserve">of the next year) </w:t>
      </w:r>
      <w:r w:rsidR="6689D751" w:rsidRPr="008B2370">
        <w:rPr>
          <w:rFonts w:cs="Arial"/>
          <w:kern w:val="0"/>
          <w:szCs w:val="24"/>
        </w:rPr>
        <w:t xml:space="preserve">when the </w:t>
      </w:r>
      <w:r w:rsidR="3A277C2C" w:rsidRPr="008B2370">
        <w:rPr>
          <w:rFonts w:cs="Arial"/>
          <w:kern w:val="0"/>
          <w:szCs w:val="24"/>
        </w:rPr>
        <w:t>general entrance examination</w:t>
      </w:r>
      <w:r w:rsidR="012D67C3" w:rsidRPr="008B2370">
        <w:rPr>
          <w:rFonts w:cs="Arial"/>
          <w:kern w:val="0"/>
          <w:szCs w:val="24"/>
        </w:rPr>
        <w:t>s</w:t>
      </w:r>
      <w:r w:rsidR="6689D751" w:rsidRPr="008B2370">
        <w:rPr>
          <w:rFonts w:cs="Arial"/>
          <w:kern w:val="0"/>
          <w:szCs w:val="24"/>
        </w:rPr>
        <w:t xml:space="preserve"> are taken. </w:t>
      </w:r>
      <w:r w:rsidR="3A277C2C" w:rsidRPr="008B2370">
        <w:rPr>
          <w:rFonts w:cs="Arial"/>
          <w:kern w:val="0"/>
          <w:szCs w:val="24"/>
        </w:rPr>
        <w:t>Detail</w:t>
      </w:r>
      <w:r w:rsidR="6FEA8DF3" w:rsidRPr="008B2370">
        <w:rPr>
          <w:rFonts w:cs="Arial"/>
          <w:kern w:val="0"/>
          <w:szCs w:val="24"/>
        </w:rPr>
        <w:t>s</w:t>
      </w:r>
      <w:r w:rsidR="3A277C2C" w:rsidRPr="008B2370">
        <w:rPr>
          <w:rFonts w:cs="Arial"/>
          <w:kern w:val="0"/>
          <w:szCs w:val="24"/>
        </w:rPr>
        <w:t xml:space="preserve"> of the reimbursement va</w:t>
      </w:r>
      <w:r w:rsidR="6FEA8DF3" w:rsidRPr="008B2370">
        <w:rPr>
          <w:rFonts w:cs="Arial"/>
          <w:kern w:val="0"/>
          <w:szCs w:val="24"/>
        </w:rPr>
        <w:t>ry</w:t>
      </w:r>
      <w:r w:rsidR="3A277C2C" w:rsidRPr="008B2370">
        <w:rPr>
          <w:rFonts w:cs="Arial"/>
          <w:kern w:val="0"/>
          <w:szCs w:val="24"/>
        </w:rPr>
        <w:t xml:space="preserve"> by each area and should be consulted with the nearest JICA overseas office</w:t>
      </w:r>
      <w:r w:rsidR="76764438" w:rsidRPr="008B2370">
        <w:rPr>
          <w:rFonts w:cs="Arial"/>
          <w:kern w:val="0"/>
          <w:szCs w:val="24"/>
        </w:rPr>
        <w:t xml:space="preserve"> of each candidate.</w:t>
      </w:r>
    </w:p>
    <w:p w14:paraId="64FBE8B0" w14:textId="3E5AB7E4" w:rsidR="00BF209B" w:rsidRPr="00400B28" w:rsidRDefault="003A226E" w:rsidP="008B2370">
      <w:pPr>
        <w:pStyle w:val="afd"/>
        <w:ind w:leftChars="0" w:left="420"/>
        <w:rPr>
          <w:rFonts w:cs="Arial"/>
          <w:sz w:val="28"/>
          <w:szCs w:val="21"/>
        </w:rPr>
      </w:pPr>
      <w:r w:rsidRPr="00400B28">
        <w:rPr>
          <w:rFonts w:cs="Arial"/>
          <w:kern w:val="0"/>
          <w:szCs w:val="24"/>
        </w:rPr>
        <w:t>JICA shall determine whether the candidate is eligible to participate in training in Japan. JICA shall make a decision on acceptance or rejection based on several factors such as entrance examination results, planned number of participants, medical examination results and others. Reason for the decision will not be disclosed.</w:t>
      </w:r>
    </w:p>
    <w:p w14:paraId="6CD7F673" w14:textId="77777777" w:rsidR="003A226E" w:rsidRPr="00831D76" w:rsidRDefault="003A226E" w:rsidP="00BF209B">
      <w:pPr>
        <w:rPr>
          <w:rFonts w:cs="Arial"/>
          <w:kern w:val="0"/>
          <w:sz w:val="22"/>
        </w:rPr>
      </w:pPr>
    </w:p>
    <w:p w14:paraId="0B4E465F" w14:textId="4942015A" w:rsidR="002F7A04" w:rsidRPr="00831D76" w:rsidRDefault="00BF209B" w:rsidP="005C3994">
      <w:pPr>
        <w:rPr>
          <w:rFonts w:cs="Arial"/>
          <w:sz w:val="22"/>
        </w:rPr>
      </w:pPr>
      <w:r w:rsidRPr="00831D76">
        <w:rPr>
          <w:rFonts w:cs="Arial"/>
          <w:b/>
          <w:sz w:val="36"/>
          <w:szCs w:val="44"/>
          <w:shd w:val="pct15" w:color="auto" w:fill="FFFFFF"/>
        </w:rPr>
        <w:t>10. Schedule</w:t>
      </w:r>
      <w:r w:rsidRPr="00831D76">
        <w:rPr>
          <w:rFonts w:cs="Arial"/>
          <w:b/>
          <w:sz w:val="40"/>
          <w:szCs w:val="44"/>
          <w:shd w:val="pct15" w:color="auto" w:fill="FFFFFF"/>
        </w:rPr>
        <w:t xml:space="preserve">                        </w:t>
      </w:r>
      <w:r w:rsidRPr="00831D76">
        <w:rPr>
          <w:rFonts w:cs="Arial"/>
          <w:sz w:val="44"/>
          <w:szCs w:val="20"/>
          <w:shd w:val="pct15" w:color="auto" w:fill="FFFFFF"/>
        </w:rPr>
        <w:t xml:space="preserve">     </w:t>
      </w:r>
      <w:r w:rsidRPr="00831D76">
        <w:rPr>
          <w:rFonts w:cs="Arial"/>
          <w:sz w:val="44"/>
          <w:szCs w:val="20"/>
          <w:shd w:val="pct15" w:color="auto" w:fill="FFFFFF"/>
        </w:rPr>
        <w:t xml:space="preserve">　　　</w:t>
      </w:r>
      <w:r w:rsidRPr="00831D76">
        <w:rPr>
          <w:rFonts w:cs="Arial"/>
          <w:sz w:val="44"/>
          <w:szCs w:val="20"/>
          <w:shd w:val="pct15" w:color="auto" w:fill="FFFFFF"/>
        </w:rPr>
        <w:t xml:space="preserve">   </w:t>
      </w:r>
    </w:p>
    <w:p w14:paraId="35298E7B" w14:textId="77777777" w:rsidR="00042A53" w:rsidRDefault="00042A53" w:rsidP="008E4182">
      <w:pPr>
        <w:tabs>
          <w:tab w:val="left" w:pos="0"/>
        </w:tabs>
        <w:snapToGrid w:val="0"/>
        <w:rPr>
          <w:rFonts w:cs="Arial"/>
          <w:szCs w:val="24"/>
        </w:rPr>
      </w:pPr>
    </w:p>
    <w:tbl>
      <w:tblPr>
        <w:tblStyle w:val="ab"/>
        <w:tblW w:w="9776" w:type="dxa"/>
        <w:tblLook w:val="04A0" w:firstRow="1" w:lastRow="0" w:firstColumn="1" w:lastColumn="0" w:noHBand="0" w:noVBand="1"/>
      </w:tblPr>
      <w:tblGrid>
        <w:gridCol w:w="3397"/>
        <w:gridCol w:w="6379"/>
      </w:tblGrid>
      <w:tr w:rsidR="00193DE3" w:rsidRPr="00771857" w14:paraId="55F4267D" w14:textId="77777777" w:rsidTr="005A40DD">
        <w:tc>
          <w:tcPr>
            <w:tcW w:w="3397" w:type="dxa"/>
            <w:shd w:val="clear" w:color="auto" w:fill="F2F2F2" w:themeFill="background1" w:themeFillShade="F2"/>
          </w:tcPr>
          <w:p w14:paraId="3E055C76" w14:textId="552F53FF" w:rsidR="00193DE3" w:rsidRPr="00771857" w:rsidRDefault="00193DE3" w:rsidP="00E30909">
            <w:pPr>
              <w:tabs>
                <w:tab w:val="left" w:pos="0"/>
              </w:tabs>
              <w:snapToGrid w:val="0"/>
              <w:jc w:val="center"/>
              <w:rPr>
                <w:rFonts w:ascii="Arial" w:hAnsi="Arial" w:cs="Arial"/>
                <w:b/>
                <w:bCs/>
                <w:sz w:val="24"/>
                <w:szCs w:val="24"/>
              </w:rPr>
            </w:pPr>
            <w:r w:rsidRPr="00771857">
              <w:rPr>
                <w:rFonts w:ascii="Arial" w:hAnsi="Arial" w:cs="Arial"/>
                <w:b/>
                <w:bCs/>
                <w:sz w:val="24"/>
                <w:szCs w:val="24"/>
              </w:rPr>
              <w:t>Date</w:t>
            </w:r>
          </w:p>
        </w:tc>
        <w:tc>
          <w:tcPr>
            <w:tcW w:w="6379" w:type="dxa"/>
            <w:shd w:val="clear" w:color="auto" w:fill="F2F2F2" w:themeFill="background1" w:themeFillShade="F2"/>
          </w:tcPr>
          <w:p w14:paraId="6EB8E14C" w14:textId="311FA0F1" w:rsidR="00193DE3" w:rsidRPr="00771857" w:rsidRDefault="00193DE3" w:rsidP="00E30909">
            <w:pPr>
              <w:tabs>
                <w:tab w:val="left" w:pos="0"/>
              </w:tabs>
              <w:snapToGrid w:val="0"/>
              <w:jc w:val="center"/>
              <w:rPr>
                <w:rFonts w:ascii="Arial" w:hAnsi="Arial" w:cs="Arial"/>
                <w:b/>
                <w:bCs/>
                <w:sz w:val="24"/>
                <w:szCs w:val="24"/>
              </w:rPr>
            </w:pPr>
            <w:r w:rsidRPr="00771857">
              <w:rPr>
                <w:rFonts w:ascii="Arial" w:hAnsi="Arial" w:cs="Arial"/>
                <w:b/>
                <w:bCs/>
                <w:sz w:val="24"/>
                <w:szCs w:val="24"/>
              </w:rPr>
              <w:t>Procedures</w:t>
            </w:r>
          </w:p>
        </w:tc>
      </w:tr>
      <w:tr w:rsidR="00193DE3" w:rsidRPr="00771857" w14:paraId="58A015E6" w14:textId="77777777" w:rsidTr="005A40DD">
        <w:tc>
          <w:tcPr>
            <w:tcW w:w="3397" w:type="dxa"/>
          </w:tcPr>
          <w:p w14:paraId="6BF016D8" w14:textId="317DE2DF" w:rsidR="00193DE3" w:rsidRPr="00771857" w:rsidRDefault="00573F66" w:rsidP="008E4182">
            <w:pPr>
              <w:tabs>
                <w:tab w:val="left" w:pos="0"/>
              </w:tabs>
              <w:snapToGrid w:val="0"/>
              <w:rPr>
                <w:rFonts w:ascii="Arial" w:hAnsi="Arial" w:cs="Arial"/>
                <w:sz w:val="24"/>
                <w:szCs w:val="24"/>
              </w:rPr>
            </w:pPr>
            <w:r w:rsidRPr="00771857">
              <w:rPr>
                <w:rFonts w:ascii="Arial" w:hAnsi="Arial" w:cs="Arial"/>
                <w:sz w:val="24"/>
                <w:szCs w:val="24"/>
              </w:rPr>
              <w:t xml:space="preserve">From </w:t>
            </w:r>
            <w:r w:rsidR="006F17BE" w:rsidRPr="00771857">
              <w:rPr>
                <w:rFonts w:ascii="Arial" w:hAnsi="Arial" w:cs="Arial" w:hint="eastAsia"/>
                <w:sz w:val="24"/>
                <w:szCs w:val="24"/>
              </w:rPr>
              <w:t>middle of</w:t>
            </w:r>
            <w:r w:rsidRPr="00771857">
              <w:rPr>
                <w:rFonts w:ascii="Arial" w:hAnsi="Arial" w:cs="Arial"/>
                <w:sz w:val="24"/>
                <w:szCs w:val="24"/>
              </w:rPr>
              <w:t xml:space="preserve"> March to </w:t>
            </w:r>
            <w:r w:rsidR="00433892" w:rsidRPr="00771857">
              <w:rPr>
                <w:rFonts w:ascii="Arial" w:hAnsi="Arial" w:cs="Arial" w:hint="eastAsia"/>
                <w:sz w:val="24"/>
                <w:szCs w:val="24"/>
              </w:rPr>
              <w:t>middle</w:t>
            </w:r>
            <w:r w:rsidRPr="00771857">
              <w:rPr>
                <w:rFonts w:ascii="Arial" w:hAnsi="Arial" w:cs="Arial"/>
                <w:sz w:val="24"/>
                <w:szCs w:val="24"/>
              </w:rPr>
              <w:t xml:space="preserve"> of </w:t>
            </w:r>
            <w:r w:rsidR="00433892" w:rsidRPr="00771857">
              <w:rPr>
                <w:rFonts w:ascii="Arial" w:hAnsi="Arial" w:cs="Arial" w:hint="eastAsia"/>
                <w:sz w:val="24"/>
                <w:szCs w:val="24"/>
              </w:rPr>
              <w:t>May</w:t>
            </w:r>
            <w:r w:rsidRPr="00771857">
              <w:rPr>
                <w:rFonts w:ascii="Arial" w:hAnsi="Arial" w:cs="Arial"/>
                <w:sz w:val="24"/>
                <w:szCs w:val="24"/>
              </w:rPr>
              <w:t>, 2025</w:t>
            </w:r>
          </w:p>
        </w:tc>
        <w:tc>
          <w:tcPr>
            <w:tcW w:w="6379" w:type="dxa"/>
          </w:tcPr>
          <w:p w14:paraId="66ED2513" w14:textId="71B76416" w:rsidR="003D4E32" w:rsidRPr="00771857" w:rsidRDefault="003D4E32" w:rsidP="008E4182">
            <w:pPr>
              <w:pStyle w:val="afd"/>
              <w:numPr>
                <w:ilvl w:val="0"/>
                <w:numId w:val="26"/>
              </w:numPr>
              <w:tabs>
                <w:tab w:val="left" w:pos="0"/>
              </w:tabs>
              <w:snapToGrid w:val="0"/>
              <w:ind w:leftChars="0"/>
              <w:rPr>
                <w:rFonts w:ascii="Arial" w:eastAsia="Meiryo UI" w:hAnsi="Arial" w:cs="Arial"/>
                <w:sz w:val="24"/>
                <w:szCs w:val="24"/>
              </w:rPr>
            </w:pPr>
            <w:r w:rsidRPr="00771857">
              <w:rPr>
                <w:rFonts w:ascii="Arial" w:hAnsi="Arial" w:cs="Arial"/>
                <w:sz w:val="24"/>
                <w:szCs w:val="24"/>
              </w:rPr>
              <w:t>Requesting responsible organizations in each country for nomination of candidates from JICA overseas offices</w:t>
            </w:r>
          </w:p>
          <w:p w14:paraId="67225218" w14:textId="5B8DB888" w:rsidR="00FD3F8D" w:rsidRPr="00771857" w:rsidRDefault="00193DE3" w:rsidP="008E4182">
            <w:pPr>
              <w:pStyle w:val="afd"/>
              <w:numPr>
                <w:ilvl w:val="0"/>
                <w:numId w:val="26"/>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Nomination of candidate applicants in respective organizations </w:t>
            </w:r>
          </w:p>
          <w:p w14:paraId="015CACE9" w14:textId="37A00163" w:rsidR="00193DE3" w:rsidRPr="00771857" w:rsidRDefault="00193DE3" w:rsidP="008E4182">
            <w:pPr>
              <w:pStyle w:val="afd"/>
              <w:numPr>
                <w:ilvl w:val="0"/>
                <w:numId w:val="26"/>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Selection of candidate applicants by responsible organization in each country</w:t>
            </w:r>
          </w:p>
          <w:p w14:paraId="74A95147" w14:textId="7E264A84" w:rsidR="00193DE3" w:rsidRPr="00771857" w:rsidRDefault="00197026" w:rsidP="008E4182">
            <w:pPr>
              <w:pStyle w:val="afd"/>
              <w:numPr>
                <w:ilvl w:val="0"/>
                <w:numId w:val="26"/>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 xml:space="preserve">Preparation of application </w:t>
            </w:r>
            <w:r w:rsidR="00D96F12" w:rsidRPr="00771857">
              <w:rPr>
                <w:rFonts w:ascii="Arial" w:eastAsia="Meiryo UI" w:hAnsi="Arial" w:cs="Arial"/>
                <w:sz w:val="24"/>
                <w:szCs w:val="24"/>
              </w:rPr>
              <w:t>documents</w:t>
            </w:r>
            <w:r w:rsidRPr="00771857">
              <w:rPr>
                <w:rFonts w:ascii="Arial" w:eastAsia="Meiryo UI" w:hAnsi="Arial" w:cs="Arial"/>
                <w:sz w:val="24"/>
                <w:szCs w:val="24"/>
              </w:rPr>
              <w:t xml:space="preserve"> to JICA</w:t>
            </w:r>
          </w:p>
        </w:tc>
      </w:tr>
      <w:tr w:rsidR="00193DE3" w:rsidRPr="00771857" w14:paraId="1ACBB717" w14:textId="77777777" w:rsidTr="005A40DD">
        <w:tc>
          <w:tcPr>
            <w:tcW w:w="3397" w:type="dxa"/>
          </w:tcPr>
          <w:p w14:paraId="10750547" w14:textId="4DBF8B26" w:rsidR="00193DE3" w:rsidRPr="00771857" w:rsidRDefault="00433892" w:rsidP="008E4182">
            <w:pPr>
              <w:tabs>
                <w:tab w:val="left" w:pos="0"/>
              </w:tabs>
              <w:snapToGrid w:val="0"/>
              <w:rPr>
                <w:rFonts w:ascii="Arial" w:hAnsi="Arial" w:cs="Arial"/>
                <w:sz w:val="24"/>
                <w:szCs w:val="24"/>
              </w:rPr>
            </w:pPr>
            <w:r w:rsidRPr="00771857">
              <w:rPr>
                <w:rFonts w:ascii="Arial" w:hAnsi="Arial" w:cs="Arial" w:hint="eastAsia"/>
                <w:sz w:val="24"/>
                <w:szCs w:val="24"/>
              </w:rPr>
              <w:t>1</w:t>
            </w:r>
            <w:r w:rsidR="004E7CED">
              <w:rPr>
                <w:rFonts w:ascii="Arial" w:hAnsi="Arial" w:cs="Arial" w:hint="eastAsia"/>
                <w:sz w:val="24"/>
                <w:szCs w:val="24"/>
              </w:rPr>
              <w:t>9</w:t>
            </w:r>
            <w:r w:rsidRPr="00771857">
              <w:rPr>
                <w:rFonts w:ascii="Arial" w:hAnsi="Arial" w:cs="Arial" w:hint="eastAsia"/>
                <w:sz w:val="24"/>
                <w:szCs w:val="24"/>
                <w:vertAlign w:val="superscript"/>
              </w:rPr>
              <w:t>th</w:t>
            </w:r>
            <w:r w:rsidRPr="00771857">
              <w:rPr>
                <w:rFonts w:ascii="Arial" w:hAnsi="Arial" w:cs="Arial" w:hint="eastAsia"/>
                <w:sz w:val="24"/>
                <w:szCs w:val="24"/>
              </w:rPr>
              <w:t xml:space="preserve"> </w:t>
            </w:r>
            <w:r w:rsidR="00573F66" w:rsidRPr="00771857">
              <w:rPr>
                <w:rFonts w:ascii="Arial" w:hAnsi="Arial" w:cs="Arial"/>
                <w:sz w:val="24"/>
                <w:szCs w:val="24"/>
              </w:rPr>
              <w:t>May, 2025</w:t>
            </w:r>
          </w:p>
        </w:tc>
        <w:tc>
          <w:tcPr>
            <w:tcW w:w="6379" w:type="dxa"/>
          </w:tcPr>
          <w:p w14:paraId="74583DC5" w14:textId="1D014C93" w:rsidR="00193DE3" w:rsidRPr="00771857" w:rsidRDefault="005641BA" w:rsidP="00D96F12">
            <w:pPr>
              <w:pStyle w:val="afd"/>
              <w:numPr>
                <w:ilvl w:val="0"/>
                <w:numId w:val="26"/>
              </w:numPr>
              <w:tabs>
                <w:tab w:val="left" w:pos="0"/>
              </w:tabs>
              <w:snapToGrid w:val="0"/>
              <w:ind w:leftChars="0"/>
              <w:rPr>
                <w:rFonts w:ascii="Arial" w:hAnsi="Arial" w:cs="Arial"/>
                <w:sz w:val="24"/>
                <w:szCs w:val="24"/>
              </w:rPr>
            </w:pPr>
            <w:r w:rsidRPr="00771857">
              <w:rPr>
                <w:rFonts w:ascii="Arial" w:eastAsia="Meiryo UI" w:hAnsi="Arial" w:cs="Arial"/>
                <w:sz w:val="24"/>
                <w:szCs w:val="24"/>
              </w:rPr>
              <w:t>Submission of a</w:t>
            </w:r>
            <w:r w:rsidR="00193DE3" w:rsidRPr="00771857">
              <w:rPr>
                <w:rFonts w:ascii="Arial" w:eastAsia="Meiryo UI" w:hAnsi="Arial" w:cs="Arial"/>
                <w:sz w:val="24"/>
                <w:szCs w:val="24"/>
              </w:rPr>
              <w:t xml:space="preserve">pplication </w:t>
            </w:r>
            <w:r w:rsidRPr="00771857">
              <w:rPr>
                <w:rFonts w:ascii="Arial" w:eastAsia="Meiryo UI" w:hAnsi="Arial" w:cs="Arial"/>
                <w:sz w:val="24"/>
                <w:szCs w:val="24"/>
              </w:rPr>
              <w:t>d</w:t>
            </w:r>
            <w:r w:rsidR="00193DE3" w:rsidRPr="00771857">
              <w:rPr>
                <w:rFonts w:ascii="Arial" w:eastAsia="Meiryo UI" w:hAnsi="Arial" w:cs="Arial"/>
                <w:sz w:val="24"/>
                <w:szCs w:val="24"/>
              </w:rPr>
              <w:t>ocuments</w:t>
            </w:r>
            <w:r w:rsidRPr="00771857">
              <w:rPr>
                <w:rFonts w:ascii="Arial" w:eastAsia="Meiryo UI" w:hAnsi="Arial" w:cs="Arial"/>
                <w:sz w:val="24"/>
                <w:szCs w:val="24"/>
              </w:rPr>
              <w:t xml:space="preserve"> </w:t>
            </w:r>
            <w:r w:rsidR="00193DE3" w:rsidRPr="00771857">
              <w:rPr>
                <w:rFonts w:ascii="Arial" w:eastAsia="Meiryo UI" w:hAnsi="Arial" w:cs="Arial"/>
                <w:sz w:val="24"/>
                <w:szCs w:val="24"/>
              </w:rPr>
              <w:t>to JICA overseas office</w:t>
            </w:r>
          </w:p>
        </w:tc>
      </w:tr>
      <w:tr w:rsidR="00193DE3" w:rsidRPr="00771857" w14:paraId="6A13F2DB" w14:textId="77777777" w:rsidTr="005A40DD">
        <w:tc>
          <w:tcPr>
            <w:tcW w:w="3397" w:type="dxa"/>
          </w:tcPr>
          <w:p w14:paraId="143BAEB2" w14:textId="7D35FE8A" w:rsidR="00193DE3" w:rsidRPr="00771857" w:rsidRDefault="002A20B4" w:rsidP="008E4182">
            <w:pPr>
              <w:tabs>
                <w:tab w:val="left" w:pos="0"/>
              </w:tabs>
              <w:snapToGrid w:val="0"/>
              <w:rPr>
                <w:rFonts w:ascii="Arial" w:hAnsi="Arial" w:cs="Arial"/>
                <w:sz w:val="24"/>
                <w:szCs w:val="24"/>
              </w:rPr>
            </w:pPr>
            <w:r w:rsidRPr="00771857">
              <w:rPr>
                <w:rFonts w:ascii="Arial" w:hAnsi="Arial" w:cs="Arial"/>
                <w:sz w:val="24"/>
                <w:szCs w:val="24"/>
              </w:rPr>
              <w:t>Middle</w:t>
            </w:r>
            <w:r w:rsidRPr="00771857">
              <w:rPr>
                <w:rFonts w:ascii="Arial" w:hAnsi="Arial" w:cs="Arial" w:hint="eastAsia"/>
                <w:sz w:val="24"/>
                <w:szCs w:val="24"/>
              </w:rPr>
              <w:t xml:space="preserve"> of</w:t>
            </w:r>
            <w:r w:rsidR="007643A9" w:rsidRPr="00771857">
              <w:rPr>
                <w:rFonts w:ascii="Arial" w:hAnsi="Arial" w:cs="Arial"/>
                <w:sz w:val="24"/>
                <w:szCs w:val="24"/>
              </w:rPr>
              <w:t xml:space="preserve"> May to</w:t>
            </w:r>
            <w:r w:rsidR="00817075" w:rsidRPr="00771857">
              <w:rPr>
                <w:rFonts w:ascii="Arial" w:hAnsi="Arial" w:cs="Arial" w:hint="eastAsia"/>
                <w:sz w:val="24"/>
                <w:szCs w:val="24"/>
              </w:rPr>
              <w:t xml:space="preserve"> </w:t>
            </w:r>
            <w:r w:rsidR="007643A9" w:rsidRPr="00771857">
              <w:rPr>
                <w:rFonts w:ascii="Arial" w:hAnsi="Arial" w:cs="Arial"/>
                <w:sz w:val="24"/>
                <w:szCs w:val="24"/>
              </w:rPr>
              <w:t>end of June, 2025</w:t>
            </w:r>
          </w:p>
        </w:tc>
        <w:tc>
          <w:tcPr>
            <w:tcW w:w="6379" w:type="dxa"/>
          </w:tcPr>
          <w:p w14:paraId="33617124" w14:textId="77777777" w:rsidR="007643A9" w:rsidRPr="00771857" w:rsidRDefault="00193DE3" w:rsidP="008E4182">
            <w:pPr>
              <w:pStyle w:val="afd"/>
              <w:numPr>
                <w:ilvl w:val="0"/>
                <w:numId w:val="26"/>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Selection by JICA</w:t>
            </w:r>
          </w:p>
          <w:p w14:paraId="50A9A520" w14:textId="64DAA20E" w:rsidR="00193DE3" w:rsidRPr="00771857" w:rsidRDefault="00193DE3" w:rsidP="008E4182">
            <w:pPr>
              <w:pStyle w:val="afd"/>
              <w:numPr>
                <w:ilvl w:val="0"/>
                <w:numId w:val="26"/>
              </w:numPr>
              <w:tabs>
                <w:tab w:val="left" w:pos="0"/>
              </w:tabs>
              <w:snapToGrid w:val="0"/>
              <w:ind w:leftChars="0"/>
              <w:rPr>
                <w:rFonts w:ascii="Arial" w:eastAsia="Meiryo UI" w:hAnsi="Arial" w:cs="Arial"/>
                <w:sz w:val="24"/>
                <w:szCs w:val="24"/>
              </w:rPr>
            </w:pPr>
            <w:r w:rsidRPr="00771857">
              <w:rPr>
                <w:rFonts w:ascii="Arial" w:hAnsi="Arial" w:cs="Arial"/>
                <w:sz w:val="24"/>
                <w:szCs w:val="24"/>
              </w:rPr>
              <w:t xml:space="preserve">Informing result of JICA’s selection to </w:t>
            </w:r>
            <w:r w:rsidR="007643A9" w:rsidRPr="00771857">
              <w:rPr>
                <w:rFonts w:ascii="Arial" w:eastAsia="Meiryo UI" w:hAnsi="Arial" w:cs="Arial"/>
                <w:sz w:val="24"/>
                <w:szCs w:val="24"/>
              </w:rPr>
              <w:t>responsible organization</w:t>
            </w:r>
            <w:r w:rsidR="00737E0F" w:rsidRPr="00771857">
              <w:rPr>
                <w:rFonts w:ascii="Arial" w:eastAsia="Meiryo UI" w:hAnsi="Arial" w:cs="Arial"/>
                <w:sz w:val="24"/>
                <w:szCs w:val="24"/>
              </w:rPr>
              <w:t>s</w:t>
            </w:r>
            <w:r w:rsidR="007643A9" w:rsidRPr="00771857">
              <w:rPr>
                <w:rFonts w:ascii="Arial" w:hAnsi="Arial" w:cs="Arial"/>
                <w:sz w:val="24"/>
                <w:szCs w:val="24"/>
              </w:rPr>
              <w:t xml:space="preserve"> /</w:t>
            </w:r>
            <w:r w:rsidRPr="00771857">
              <w:rPr>
                <w:rFonts w:ascii="Arial" w:hAnsi="Arial" w:cs="Arial"/>
                <w:sz w:val="24"/>
                <w:szCs w:val="24"/>
              </w:rPr>
              <w:t>candidate applicants</w:t>
            </w:r>
          </w:p>
        </w:tc>
      </w:tr>
      <w:tr w:rsidR="00193DE3" w:rsidRPr="00771857" w14:paraId="567818A1" w14:textId="77777777" w:rsidTr="005A40DD">
        <w:tc>
          <w:tcPr>
            <w:tcW w:w="3397" w:type="dxa"/>
          </w:tcPr>
          <w:p w14:paraId="1A589FE4" w14:textId="4D262099" w:rsidR="00252C1A" w:rsidRPr="00771857" w:rsidRDefault="00252C1A" w:rsidP="008E4182">
            <w:pPr>
              <w:tabs>
                <w:tab w:val="left" w:pos="0"/>
              </w:tabs>
              <w:snapToGrid w:val="0"/>
              <w:rPr>
                <w:rFonts w:ascii="Arial" w:hAnsi="Arial" w:cs="Arial"/>
                <w:sz w:val="24"/>
                <w:szCs w:val="24"/>
              </w:rPr>
            </w:pPr>
            <w:r w:rsidRPr="00771857">
              <w:rPr>
                <w:rFonts w:ascii="Arial" w:hAnsi="Arial" w:cs="Arial"/>
                <w:sz w:val="24"/>
                <w:szCs w:val="24"/>
              </w:rPr>
              <w:t>July to</w:t>
            </w:r>
            <w:r w:rsidR="00817075" w:rsidRPr="00771857">
              <w:rPr>
                <w:rFonts w:ascii="Arial" w:hAnsi="Arial" w:cs="Arial" w:hint="eastAsia"/>
                <w:sz w:val="24"/>
                <w:szCs w:val="24"/>
              </w:rPr>
              <w:t xml:space="preserve"> August, 2025</w:t>
            </w:r>
          </w:p>
        </w:tc>
        <w:tc>
          <w:tcPr>
            <w:tcW w:w="6379" w:type="dxa"/>
          </w:tcPr>
          <w:p w14:paraId="54FAA99F" w14:textId="75D51536" w:rsidR="00193DE3" w:rsidRPr="00771857" w:rsidRDefault="005347D0" w:rsidP="006140DC">
            <w:pPr>
              <w:pStyle w:val="afd"/>
              <w:numPr>
                <w:ilvl w:val="0"/>
                <w:numId w:val="27"/>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Preparation</w:t>
            </w:r>
            <w:r w:rsidR="000C3B88" w:rsidRPr="00771857">
              <w:rPr>
                <w:rFonts w:ascii="Arial" w:eastAsia="Meiryo UI" w:hAnsi="Arial" w:cs="Arial"/>
                <w:sz w:val="24"/>
                <w:szCs w:val="24"/>
              </w:rPr>
              <w:t xml:space="preserve"> </w:t>
            </w:r>
            <w:r w:rsidRPr="00771857">
              <w:rPr>
                <w:rFonts w:ascii="Arial" w:eastAsia="Meiryo UI" w:hAnsi="Arial" w:cs="Arial"/>
                <w:sz w:val="24"/>
                <w:szCs w:val="24"/>
              </w:rPr>
              <w:t>of application documents to each university</w:t>
            </w:r>
            <w:r w:rsidR="000C3B88" w:rsidRPr="00771857">
              <w:rPr>
                <w:rFonts w:ascii="Arial" w:eastAsia="Meiryo UI" w:hAnsi="Arial" w:cs="Arial"/>
                <w:sz w:val="24"/>
                <w:szCs w:val="24"/>
              </w:rPr>
              <w:t xml:space="preserve"> following each university’s procedures</w:t>
            </w:r>
            <w:r w:rsidR="00252C1A" w:rsidRPr="00771857">
              <w:rPr>
                <w:rFonts w:ascii="Arial" w:eastAsia="Meiryo UI" w:hAnsi="Arial" w:cs="Arial"/>
                <w:sz w:val="24"/>
                <w:szCs w:val="24"/>
              </w:rPr>
              <w:t xml:space="preserve"> </w:t>
            </w:r>
            <w:r w:rsidR="00193DE3" w:rsidRPr="00771857">
              <w:rPr>
                <w:rFonts w:eastAsia="Meiryo UI" w:cs="Arial"/>
                <w:szCs w:val="24"/>
              </w:rPr>
              <w:t> </w:t>
            </w:r>
          </w:p>
        </w:tc>
      </w:tr>
      <w:tr w:rsidR="00817075" w:rsidRPr="00771857" w14:paraId="0F611CF1" w14:textId="77777777" w:rsidTr="005A40DD">
        <w:tc>
          <w:tcPr>
            <w:tcW w:w="3397" w:type="dxa"/>
          </w:tcPr>
          <w:p w14:paraId="3E6BEDFE" w14:textId="420563A1" w:rsidR="006140DC" w:rsidRPr="00771857" w:rsidRDefault="00AA00B4" w:rsidP="00817075">
            <w:pPr>
              <w:tabs>
                <w:tab w:val="left" w:pos="0"/>
              </w:tabs>
              <w:snapToGrid w:val="0"/>
              <w:rPr>
                <w:rFonts w:ascii="Arial" w:hAnsi="Arial" w:cs="Arial"/>
                <w:sz w:val="24"/>
                <w:szCs w:val="24"/>
              </w:rPr>
            </w:pPr>
            <w:r w:rsidRPr="00771857">
              <w:rPr>
                <w:rFonts w:ascii="Arial" w:hAnsi="Arial" w:cs="Arial" w:hint="eastAsia"/>
                <w:sz w:val="24"/>
                <w:szCs w:val="24"/>
              </w:rPr>
              <w:t>After</w:t>
            </w:r>
            <w:r w:rsidR="006140DC" w:rsidRPr="00771857">
              <w:rPr>
                <w:rFonts w:ascii="Arial" w:hAnsi="Arial" w:cs="Arial"/>
                <w:sz w:val="24"/>
                <w:szCs w:val="24"/>
              </w:rPr>
              <w:t xml:space="preserve"> </w:t>
            </w:r>
            <w:r w:rsidR="00DD3775" w:rsidRPr="00771857">
              <w:rPr>
                <w:rFonts w:ascii="Arial" w:hAnsi="Arial" w:cs="Arial" w:hint="eastAsia"/>
                <w:sz w:val="24"/>
                <w:szCs w:val="24"/>
              </w:rPr>
              <w:t>August</w:t>
            </w:r>
            <w:r w:rsidR="00817075" w:rsidRPr="00771857">
              <w:rPr>
                <w:rFonts w:ascii="Arial" w:hAnsi="Arial" w:cs="Arial"/>
                <w:sz w:val="24"/>
                <w:szCs w:val="24"/>
              </w:rPr>
              <w:t>, 2025</w:t>
            </w:r>
            <w:r w:rsidR="0087695D" w:rsidRPr="00771857">
              <w:rPr>
                <w:rFonts w:ascii="Arial" w:hAnsi="Arial" w:cs="Arial" w:hint="eastAsia"/>
                <w:sz w:val="24"/>
                <w:szCs w:val="24"/>
              </w:rPr>
              <w:t xml:space="preserve"> *</w:t>
            </w:r>
          </w:p>
        </w:tc>
        <w:tc>
          <w:tcPr>
            <w:tcW w:w="6379" w:type="dxa"/>
          </w:tcPr>
          <w:p w14:paraId="4D960596" w14:textId="0E66CAFA" w:rsidR="00817075" w:rsidRPr="00771857" w:rsidRDefault="00817075" w:rsidP="0087695D">
            <w:pPr>
              <w:pStyle w:val="afd"/>
              <w:numPr>
                <w:ilvl w:val="0"/>
                <w:numId w:val="27"/>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Appl</w:t>
            </w:r>
            <w:r w:rsidR="006140DC" w:rsidRPr="00771857">
              <w:rPr>
                <w:rFonts w:ascii="Arial" w:eastAsia="Meiryo UI" w:hAnsi="Arial" w:cs="Arial"/>
                <w:sz w:val="24"/>
                <w:szCs w:val="24"/>
              </w:rPr>
              <w:t>ying for admission</w:t>
            </w:r>
            <w:r w:rsidRPr="00771857">
              <w:rPr>
                <w:rFonts w:ascii="Arial" w:eastAsia="Meiryo UI" w:hAnsi="Arial" w:cs="Arial"/>
                <w:sz w:val="24"/>
                <w:szCs w:val="24"/>
              </w:rPr>
              <w:t xml:space="preserve"> to </w:t>
            </w:r>
            <w:r w:rsidR="006140DC" w:rsidRPr="00771857">
              <w:rPr>
                <w:rFonts w:ascii="Arial" w:eastAsia="Meiryo UI" w:hAnsi="Arial" w:cs="Arial"/>
                <w:sz w:val="24"/>
                <w:szCs w:val="24"/>
              </w:rPr>
              <w:t xml:space="preserve">each </w:t>
            </w:r>
            <w:r w:rsidRPr="00771857">
              <w:rPr>
                <w:rFonts w:ascii="Arial" w:eastAsia="Meiryo UI" w:hAnsi="Arial" w:cs="Arial"/>
                <w:sz w:val="24"/>
                <w:szCs w:val="24"/>
              </w:rPr>
              <w:t>university examination by the applicant</w:t>
            </w:r>
            <w:r w:rsidR="006140DC" w:rsidRPr="00771857">
              <w:rPr>
                <w:rFonts w:ascii="Arial" w:eastAsia="Meiryo UI" w:hAnsi="Arial" w:cs="Arial"/>
                <w:sz w:val="24"/>
                <w:szCs w:val="24"/>
              </w:rPr>
              <w:t>s</w:t>
            </w:r>
            <w:r w:rsidRPr="00771857">
              <w:rPr>
                <w:rFonts w:ascii="Arial" w:eastAsia="Meiryo UI" w:hAnsi="Arial" w:cs="Arial"/>
                <w:sz w:val="24"/>
                <w:szCs w:val="24"/>
              </w:rPr>
              <w:t> </w:t>
            </w:r>
            <w:r w:rsidR="006140DC" w:rsidRPr="00771857">
              <w:rPr>
                <w:rFonts w:eastAsia="Meiryo UI" w:cs="Arial"/>
                <w:szCs w:val="24"/>
              </w:rPr>
              <w:t> </w:t>
            </w:r>
          </w:p>
        </w:tc>
      </w:tr>
      <w:tr w:rsidR="00817075" w:rsidRPr="00771857" w14:paraId="6E29AA1C" w14:textId="77777777" w:rsidTr="005A40DD">
        <w:tc>
          <w:tcPr>
            <w:tcW w:w="3397" w:type="dxa"/>
          </w:tcPr>
          <w:p w14:paraId="5855C356" w14:textId="122CBA14" w:rsidR="00817075" w:rsidRPr="00771857" w:rsidRDefault="00460D24" w:rsidP="00460D24">
            <w:pPr>
              <w:tabs>
                <w:tab w:val="left" w:pos="0"/>
              </w:tabs>
              <w:snapToGrid w:val="0"/>
              <w:rPr>
                <w:rFonts w:ascii="Arial" w:hAnsi="Arial" w:cs="Arial"/>
                <w:sz w:val="24"/>
                <w:szCs w:val="24"/>
              </w:rPr>
            </w:pPr>
            <w:r w:rsidRPr="00771857">
              <w:rPr>
                <w:rFonts w:ascii="Arial" w:hAnsi="Arial" w:cs="Arial" w:hint="eastAsia"/>
                <w:sz w:val="24"/>
                <w:szCs w:val="24"/>
              </w:rPr>
              <w:t>After October, 2025</w:t>
            </w:r>
            <w:r w:rsidR="00F4157C" w:rsidRPr="00771857">
              <w:rPr>
                <w:rFonts w:ascii="Arial" w:hAnsi="Arial" w:cs="Arial" w:hint="eastAsia"/>
                <w:sz w:val="24"/>
                <w:szCs w:val="24"/>
              </w:rPr>
              <w:t xml:space="preserve"> *</w:t>
            </w:r>
          </w:p>
        </w:tc>
        <w:tc>
          <w:tcPr>
            <w:tcW w:w="6379" w:type="dxa"/>
          </w:tcPr>
          <w:p w14:paraId="6D3394D4" w14:textId="5F24C5E4" w:rsidR="00817075" w:rsidRPr="00771857" w:rsidRDefault="00817075" w:rsidP="00460D24">
            <w:pPr>
              <w:pStyle w:val="afd"/>
              <w:widowControl/>
              <w:numPr>
                <w:ilvl w:val="0"/>
                <w:numId w:val="31"/>
              </w:numPr>
              <w:ind w:leftChars="0" w:rightChars="54" w:right="130"/>
              <w:textAlignment w:val="baseline"/>
              <w:rPr>
                <w:rFonts w:ascii="Arial" w:eastAsia="Meiryo UI" w:hAnsi="Arial" w:cs="Arial"/>
                <w:sz w:val="24"/>
                <w:szCs w:val="24"/>
              </w:rPr>
            </w:pPr>
            <w:r w:rsidRPr="00771857">
              <w:rPr>
                <w:rFonts w:ascii="Arial" w:eastAsia="Meiryo UI" w:hAnsi="Arial" w:cs="Arial"/>
                <w:sz w:val="24"/>
                <w:szCs w:val="24"/>
              </w:rPr>
              <w:t>Entrance examination by each university</w:t>
            </w:r>
          </w:p>
        </w:tc>
      </w:tr>
      <w:tr w:rsidR="00817075" w:rsidRPr="00771857" w14:paraId="69597AEB" w14:textId="77777777" w:rsidTr="005A40DD">
        <w:tc>
          <w:tcPr>
            <w:tcW w:w="3397" w:type="dxa"/>
          </w:tcPr>
          <w:p w14:paraId="4F6FF067" w14:textId="7F017890" w:rsidR="00F4157C" w:rsidRPr="00771857" w:rsidRDefault="00041F5D" w:rsidP="00817075">
            <w:pPr>
              <w:tabs>
                <w:tab w:val="left" w:pos="0"/>
              </w:tabs>
              <w:snapToGrid w:val="0"/>
              <w:rPr>
                <w:rFonts w:ascii="Arial" w:hAnsi="Arial" w:cs="Arial"/>
                <w:sz w:val="24"/>
                <w:szCs w:val="24"/>
              </w:rPr>
            </w:pPr>
            <w:r w:rsidRPr="00771857">
              <w:rPr>
                <w:rFonts w:ascii="Arial" w:hAnsi="Arial" w:cs="Arial" w:hint="eastAsia"/>
                <w:sz w:val="24"/>
                <w:szCs w:val="24"/>
              </w:rPr>
              <w:t>A</w:t>
            </w:r>
            <w:r w:rsidR="00AB1F33" w:rsidRPr="00771857">
              <w:rPr>
                <w:rFonts w:ascii="Arial" w:hAnsi="Arial" w:cs="Arial" w:hint="eastAsia"/>
                <w:sz w:val="24"/>
                <w:szCs w:val="24"/>
              </w:rPr>
              <w:t>fter examination</w:t>
            </w:r>
            <w:r w:rsidR="00F4157C" w:rsidRPr="00771857">
              <w:rPr>
                <w:rFonts w:ascii="Arial" w:hAnsi="Arial" w:cs="Arial" w:hint="eastAsia"/>
                <w:sz w:val="24"/>
                <w:szCs w:val="24"/>
              </w:rPr>
              <w:t xml:space="preserve"> *</w:t>
            </w:r>
          </w:p>
        </w:tc>
        <w:tc>
          <w:tcPr>
            <w:tcW w:w="6379" w:type="dxa"/>
          </w:tcPr>
          <w:p w14:paraId="2E19115B" w14:textId="77777777" w:rsidR="00817075" w:rsidRPr="00771857" w:rsidRDefault="00817075" w:rsidP="00817075">
            <w:pPr>
              <w:pStyle w:val="afd"/>
              <w:numPr>
                <w:ilvl w:val="0"/>
                <w:numId w:val="27"/>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Announcement of result of entrance examination from each university</w:t>
            </w:r>
          </w:p>
          <w:p w14:paraId="14667F8E" w14:textId="4C55F81A" w:rsidR="00817075" w:rsidRPr="00771857" w:rsidRDefault="00817075" w:rsidP="00817075">
            <w:pPr>
              <w:pStyle w:val="afd"/>
              <w:numPr>
                <w:ilvl w:val="0"/>
                <w:numId w:val="27"/>
              </w:numPr>
              <w:tabs>
                <w:tab w:val="left" w:pos="0"/>
              </w:tabs>
              <w:snapToGrid w:val="0"/>
              <w:ind w:leftChars="0"/>
              <w:rPr>
                <w:rFonts w:ascii="Arial" w:eastAsia="Meiryo UI" w:hAnsi="Arial" w:cs="Arial"/>
                <w:sz w:val="24"/>
                <w:szCs w:val="24"/>
              </w:rPr>
            </w:pPr>
            <w:r w:rsidRPr="00771857">
              <w:rPr>
                <w:rFonts w:ascii="Arial" w:eastAsia="Meiryo UI" w:hAnsi="Arial" w:cs="Arial"/>
                <w:sz w:val="24"/>
                <w:szCs w:val="24"/>
              </w:rPr>
              <w:t>Determination of participants of this program </w:t>
            </w:r>
          </w:p>
        </w:tc>
      </w:tr>
      <w:tr w:rsidR="00817075" w:rsidRPr="00771857" w14:paraId="19DE332A" w14:textId="77777777" w:rsidTr="005A40DD">
        <w:tc>
          <w:tcPr>
            <w:tcW w:w="3397" w:type="dxa"/>
          </w:tcPr>
          <w:p w14:paraId="5C1E8644" w14:textId="21D31998" w:rsidR="00817075" w:rsidRPr="00771857" w:rsidRDefault="00041F5D" w:rsidP="00817075">
            <w:pPr>
              <w:tabs>
                <w:tab w:val="left" w:pos="0"/>
              </w:tabs>
              <w:snapToGrid w:val="0"/>
              <w:rPr>
                <w:rFonts w:ascii="Arial" w:hAnsi="Arial" w:cs="Arial"/>
                <w:sz w:val="24"/>
                <w:szCs w:val="24"/>
              </w:rPr>
            </w:pPr>
            <w:r w:rsidRPr="00771857">
              <w:rPr>
                <w:rFonts w:ascii="Arial" w:hAnsi="Arial" w:cs="Arial" w:hint="eastAsia"/>
                <w:sz w:val="24"/>
                <w:szCs w:val="24"/>
              </w:rPr>
              <w:t>April</w:t>
            </w:r>
            <w:r w:rsidR="0087695D" w:rsidRPr="00771857">
              <w:rPr>
                <w:rFonts w:ascii="Arial" w:hAnsi="Arial" w:cs="Arial" w:hint="eastAsia"/>
                <w:sz w:val="24"/>
                <w:szCs w:val="24"/>
              </w:rPr>
              <w:t>,</w:t>
            </w:r>
            <w:r w:rsidRPr="00771857">
              <w:rPr>
                <w:rFonts w:ascii="Arial" w:hAnsi="Arial" w:cs="Arial" w:hint="eastAsia"/>
                <w:sz w:val="24"/>
                <w:szCs w:val="24"/>
              </w:rPr>
              <w:t xml:space="preserve"> 2026</w:t>
            </w:r>
            <w:r w:rsidR="0087695D" w:rsidRPr="00771857">
              <w:rPr>
                <w:rFonts w:ascii="Arial" w:hAnsi="Arial" w:cs="Arial" w:hint="eastAsia"/>
                <w:sz w:val="24"/>
                <w:szCs w:val="24"/>
              </w:rPr>
              <w:t xml:space="preserve"> or </w:t>
            </w:r>
            <w:r w:rsidR="00F52748" w:rsidRPr="00771857">
              <w:rPr>
                <w:rFonts w:ascii="Arial" w:hAnsi="Arial" w:cs="Arial" w:hint="eastAsia"/>
                <w:sz w:val="24"/>
                <w:szCs w:val="24"/>
              </w:rPr>
              <w:t>around September/</w:t>
            </w:r>
            <w:r w:rsidR="0087695D" w:rsidRPr="00771857">
              <w:rPr>
                <w:rFonts w:ascii="Arial" w:hAnsi="Arial" w:cs="Arial" w:hint="eastAsia"/>
                <w:sz w:val="24"/>
                <w:szCs w:val="24"/>
              </w:rPr>
              <w:t>October, 2026</w:t>
            </w:r>
            <w:r w:rsidR="00F4157C" w:rsidRPr="00771857">
              <w:rPr>
                <w:rFonts w:ascii="Arial" w:hAnsi="Arial" w:cs="Arial" w:hint="eastAsia"/>
                <w:sz w:val="24"/>
                <w:szCs w:val="24"/>
              </w:rPr>
              <w:t xml:space="preserve"> *</w:t>
            </w:r>
          </w:p>
        </w:tc>
        <w:tc>
          <w:tcPr>
            <w:tcW w:w="6379" w:type="dxa"/>
          </w:tcPr>
          <w:p w14:paraId="1A11B46C" w14:textId="1B6B4854" w:rsidR="00817075" w:rsidRPr="00771857" w:rsidRDefault="0087695D" w:rsidP="00817075">
            <w:pPr>
              <w:pStyle w:val="afd"/>
              <w:numPr>
                <w:ilvl w:val="0"/>
                <w:numId w:val="27"/>
              </w:numPr>
              <w:tabs>
                <w:tab w:val="left" w:pos="0"/>
              </w:tabs>
              <w:snapToGrid w:val="0"/>
              <w:ind w:leftChars="0"/>
              <w:rPr>
                <w:rFonts w:ascii="Arial" w:eastAsia="Meiryo UI" w:hAnsi="Arial" w:cs="Arial"/>
                <w:sz w:val="24"/>
                <w:szCs w:val="24"/>
              </w:rPr>
            </w:pPr>
            <w:r w:rsidRPr="00771857">
              <w:rPr>
                <w:rFonts w:ascii="Arial" w:eastAsia="Meiryo UI" w:hAnsi="Arial" w:cs="Arial" w:hint="eastAsia"/>
                <w:sz w:val="24"/>
                <w:szCs w:val="24"/>
              </w:rPr>
              <w:t>Enrollment in</w:t>
            </w:r>
            <w:r w:rsidR="00817075" w:rsidRPr="00771857">
              <w:rPr>
                <w:rFonts w:ascii="Arial" w:eastAsia="Meiryo UI" w:hAnsi="Arial" w:cs="Arial"/>
                <w:sz w:val="24"/>
                <w:szCs w:val="24"/>
              </w:rPr>
              <w:t xml:space="preserve"> </w:t>
            </w:r>
            <w:r w:rsidRPr="00771857">
              <w:rPr>
                <w:rFonts w:ascii="Arial" w:eastAsia="Meiryo UI" w:hAnsi="Arial" w:cs="Arial" w:hint="eastAsia"/>
                <w:sz w:val="24"/>
                <w:szCs w:val="24"/>
              </w:rPr>
              <w:t>university</w:t>
            </w:r>
          </w:p>
        </w:tc>
      </w:tr>
    </w:tbl>
    <w:p w14:paraId="0736FE54" w14:textId="1EFD819F" w:rsidR="0087695D" w:rsidRPr="002F14BB" w:rsidRDefault="00F34884" w:rsidP="00F34884">
      <w:pPr>
        <w:snapToGrid w:val="0"/>
        <w:rPr>
          <w:rFonts w:eastAsia="Meiryo UI" w:cs="Arial"/>
          <w:kern w:val="0"/>
          <w:szCs w:val="24"/>
        </w:rPr>
      </w:pPr>
      <w:r w:rsidRPr="00771857">
        <w:rPr>
          <w:rFonts w:eastAsia="Meiryo UI" w:cs="Arial"/>
          <w:kern w:val="0"/>
          <w:szCs w:val="24"/>
        </w:rPr>
        <w:t>*</w:t>
      </w:r>
      <w:r w:rsidR="0028103D" w:rsidRPr="00771857">
        <w:rPr>
          <w:rFonts w:eastAsia="Meiryo UI" w:cs="Arial" w:hint="eastAsia"/>
          <w:kern w:val="0"/>
          <w:szCs w:val="24"/>
        </w:rPr>
        <w:t xml:space="preserve"> </w:t>
      </w:r>
      <w:r w:rsidR="0087695D" w:rsidRPr="00771857">
        <w:rPr>
          <w:rFonts w:cs="Arial"/>
          <w:szCs w:val="24"/>
        </w:rPr>
        <w:t>Each university has different admission schedule. Admis</w:t>
      </w:r>
      <w:r w:rsidR="0087695D" w:rsidRPr="0087695D">
        <w:rPr>
          <w:rFonts w:cs="Arial"/>
          <w:szCs w:val="24"/>
        </w:rPr>
        <w:t xml:space="preserve">sion schedule must be checked by </w:t>
      </w:r>
      <w:r w:rsidR="0087695D" w:rsidRPr="0087695D">
        <w:rPr>
          <w:rFonts w:eastAsia="Meiryo UI" w:cs="Arial"/>
          <w:kern w:val="0"/>
          <w:szCs w:val="24"/>
        </w:rPr>
        <w:t>the applicants</w:t>
      </w:r>
      <w:r w:rsidR="0087695D">
        <w:rPr>
          <w:rFonts w:eastAsia="Meiryo UI" w:cs="Arial" w:hint="eastAsia"/>
          <w:kern w:val="0"/>
          <w:szCs w:val="24"/>
        </w:rPr>
        <w:t>.</w:t>
      </w:r>
    </w:p>
    <w:p w14:paraId="23F2D4F5" w14:textId="175C11B6" w:rsidR="00F34884" w:rsidRPr="002F14BB" w:rsidRDefault="00F34884" w:rsidP="00F34884">
      <w:pPr>
        <w:snapToGrid w:val="0"/>
        <w:rPr>
          <w:rFonts w:eastAsia="Meiryo UI" w:cs="Arial"/>
          <w:kern w:val="0"/>
          <w:szCs w:val="24"/>
        </w:rPr>
      </w:pPr>
      <w:r w:rsidRPr="002F14BB">
        <w:rPr>
          <w:rFonts w:eastAsia="Meiryo UI" w:cs="Arial"/>
          <w:kern w:val="0"/>
          <w:szCs w:val="24"/>
        </w:rPr>
        <w:t>*</w:t>
      </w:r>
      <w:r w:rsidR="0087695D">
        <w:rPr>
          <w:rFonts w:eastAsia="Meiryo UI" w:cs="Arial" w:hint="eastAsia"/>
          <w:kern w:val="0"/>
          <w:szCs w:val="24"/>
        </w:rPr>
        <w:t>*</w:t>
      </w:r>
      <w:r w:rsidRPr="002F14BB">
        <w:rPr>
          <w:rFonts w:eastAsia="Meiryo UI" w:cs="Arial"/>
          <w:kern w:val="0"/>
          <w:szCs w:val="24"/>
        </w:rPr>
        <w:t>Schedule and program contents might be adjusted appropriately due to unforeseen circumstances.</w:t>
      </w:r>
    </w:p>
    <w:p w14:paraId="59FF6B8B" w14:textId="77777777" w:rsidR="00BF209B" w:rsidRPr="00F34884" w:rsidRDefault="00BF209B" w:rsidP="008E4182">
      <w:pPr>
        <w:tabs>
          <w:tab w:val="left" w:pos="0"/>
        </w:tabs>
        <w:snapToGrid w:val="0"/>
        <w:rPr>
          <w:rFonts w:cs="Arial"/>
          <w:szCs w:val="24"/>
        </w:rPr>
      </w:pPr>
    </w:p>
    <w:p w14:paraId="2C79D515" w14:textId="3B196644" w:rsidR="008E4182" w:rsidRPr="00831D76" w:rsidRDefault="008E4182" w:rsidP="008E4182">
      <w:pPr>
        <w:rPr>
          <w:rFonts w:cs="Arial"/>
          <w:sz w:val="44"/>
          <w:szCs w:val="20"/>
          <w:shd w:val="pct15" w:color="auto" w:fill="FFFFFF"/>
        </w:rPr>
      </w:pPr>
      <w:r w:rsidRPr="00831D76">
        <w:rPr>
          <w:rFonts w:cs="Arial"/>
          <w:b/>
          <w:sz w:val="36"/>
          <w:szCs w:val="44"/>
          <w:shd w:val="pct15" w:color="auto" w:fill="FFFFFF"/>
        </w:rPr>
        <w:t>11. Expenses To Be Borne By JICA</w:t>
      </w:r>
      <w:r w:rsidRPr="00831D76">
        <w:rPr>
          <w:rFonts w:cs="Arial"/>
          <w:b/>
          <w:sz w:val="40"/>
          <w:szCs w:val="44"/>
          <w:shd w:val="pct15" w:color="auto" w:fill="FFFFFF"/>
        </w:rPr>
        <w:t xml:space="preserve">                </w:t>
      </w:r>
      <w:r w:rsidRPr="00831D76">
        <w:rPr>
          <w:rFonts w:cs="Arial"/>
          <w:sz w:val="44"/>
          <w:szCs w:val="20"/>
          <w:shd w:val="pct15" w:color="auto" w:fill="FFFFFF"/>
        </w:rPr>
        <w:t xml:space="preserve">    </w:t>
      </w:r>
    </w:p>
    <w:p w14:paraId="58F0463E" w14:textId="309BBD97" w:rsidR="008E4182" w:rsidRPr="00831D76" w:rsidRDefault="008E4182" w:rsidP="008E4182">
      <w:pPr>
        <w:rPr>
          <w:rFonts w:eastAsia="平成明朝" w:cs="Arial"/>
          <w:szCs w:val="20"/>
        </w:rPr>
      </w:pPr>
      <w:r w:rsidRPr="00831D76">
        <w:rPr>
          <w:rFonts w:eastAsia="平成明朝" w:cs="Arial"/>
          <w:szCs w:val="20"/>
        </w:rPr>
        <w:t xml:space="preserve">Under the JICA Long-term Trainee Allowance standards, JICA will cover expenses and   </w:t>
      </w:r>
      <w:r w:rsidRPr="00831D76">
        <w:rPr>
          <w:rFonts w:eastAsia="平成明朝" w:cs="Arial"/>
          <w:szCs w:val="20"/>
        </w:rPr>
        <w:lastRenderedPageBreak/>
        <w:t xml:space="preserve">allowance to participants accepted </w:t>
      </w:r>
      <w:r w:rsidR="00332A43" w:rsidRPr="00831D76">
        <w:rPr>
          <w:rFonts w:eastAsia="平成明朝" w:cs="Arial"/>
          <w:szCs w:val="20"/>
        </w:rPr>
        <w:t xml:space="preserve">to </w:t>
      </w:r>
      <w:r w:rsidRPr="00831D76">
        <w:rPr>
          <w:rFonts w:eastAsia="平成明朝" w:cs="Arial"/>
          <w:szCs w:val="20"/>
        </w:rPr>
        <w:t>the program</w:t>
      </w:r>
      <w:r w:rsidR="00332A43" w:rsidRPr="00831D76">
        <w:rPr>
          <w:rFonts w:eastAsia="平成明朝" w:cs="Arial"/>
          <w:szCs w:val="20"/>
        </w:rPr>
        <w:t>/course</w:t>
      </w:r>
      <w:r w:rsidRPr="00831D76">
        <w:rPr>
          <w:rFonts w:eastAsia="平成明朝" w:cs="Arial"/>
          <w:szCs w:val="20"/>
        </w:rPr>
        <w:t>. See the table below for further details. Note that the payments (</w:t>
      </w:r>
      <w:r w:rsidR="00036036" w:rsidRPr="00831D76">
        <w:rPr>
          <w:rFonts w:eastAsia="平成明朝" w:cs="Arial"/>
          <w:szCs w:val="20"/>
        </w:rPr>
        <w:t>e.g.,</w:t>
      </w:r>
      <w:r w:rsidRPr="00831D76">
        <w:rPr>
          <w:rFonts w:eastAsia="平成明朝" w:cs="Arial"/>
          <w:szCs w:val="20"/>
        </w:rPr>
        <w:t xml:space="preserve"> for tuition, research support expenses, school support expenses) will not be paid to the </w:t>
      </w:r>
      <w:r w:rsidR="00332A43" w:rsidRPr="00831D76">
        <w:rPr>
          <w:rFonts w:eastAsia="平成明朝" w:cs="Arial"/>
          <w:szCs w:val="20"/>
        </w:rPr>
        <w:t xml:space="preserve">accepted </w:t>
      </w:r>
      <w:r w:rsidRPr="00831D76">
        <w:rPr>
          <w:rFonts w:eastAsia="平成明朝" w:cs="Arial"/>
          <w:szCs w:val="20"/>
        </w:rPr>
        <w:t>participants themselves, but directly to the university or other relevant institutions</w:t>
      </w:r>
      <w:r w:rsidR="00625095">
        <w:rPr>
          <w:rFonts w:eastAsia="平成明朝" w:cs="Arial" w:hint="eastAsia"/>
          <w:szCs w:val="20"/>
        </w:rPr>
        <w:t xml:space="preserve">. </w:t>
      </w:r>
    </w:p>
    <w:p w14:paraId="49B3E167" w14:textId="77777777" w:rsidR="003B3AD8" w:rsidRPr="00831D76" w:rsidRDefault="003B3AD8" w:rsidP="008E4182">
      <w:pPr>
        <w:ind w:left="1170"/>
        <w:rPr>
          <w:rFonts w:eastAsia="平成明朝" w:cs="Arial"/>
          <w:szCs w:val="20"/>
          <w:u w:val="single"/>
        </w:rPr>
      </w:pPr>
    </w:p>
    <w:tbl>
      <w:tblPr>
        <w:tblW w:w="963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772"/>
        <w:gridCol w:w="3203"/>
        <w:gridCol w:w="2664"/>
      </w:tblGrid>
      <w:tr w:rsidR="008E4182" w:rsidRPr="00831D76" w14:paraId="487DEAEB" w14:textId="77777777" w:rsidTr="00F3328F">
        <w:trPr>
          <w:trHeight w:val="271"/>
        </w:trPr>
        <w:tc>
          <w:tcPr>
            <w:tcW w:w="3772" w:type="dxa"/>
            <w:tcBorders>
              <w:top w:val="single" w:sz="4" w:space="0" w:color="auto"/>
              <w:left w:val="single" w:sz="4" w:space="0" w:color="auto"/>
              <w:bottom w:val="single" w:sz="4" w:space="0" w:color="auto"/>
            </w:tcBorders>
            <w:shd w:val="clear" w:color="auto" w:fill="F2F2F2" w:themeFill="background1" w:themeFillShade="F2"/>
            <w:vAlign w:val="center"/>
          </w:tcPr>
          <w:p w14:paraId="2F0C1D5D" w14:textId="77777777" w:rsidR="008E4182" w:rsidRPr="00831D76" w:rsidRDefault="008E4182" w:rsidP="008E4182">
            <w:pPr>
              <w:jc w:val="center"/>
              <w:rPr>
                <w:rFonts w:eastAsia="平成明朝" w:cs="Arial"/>
                <w:b/>
                <w:szCs w:val="20"/>
              </w:rPr>
            </w:pPr>
            <w:r w:rsidRPr="00831D76">
              <w:rPr>
                <w:rFonts w:eastAsia="平成明朝" w:cs="Arial"/>
                <w:b/>
                <w:szCs w:val="20"/>
              </w:rPr>
              <w:t>Expense category</w:t>
            </w:r>
          </w:p>
        </w:tc>
        <w:tc>
          <w:tcPr>
            <w:tcW w:w="3203" w:type="dxa"/>
            <w:tcBorders>
              <w:top w:val="single" w:sz="4" w:space="0" w:color="auto"/>
              <w:bottom w:val="single" w:sz="4" w:space="0" w:color="auto"/>
            </w:tcBorders>
            <w:shd w:val="clear" w:color="auto" w:fill="F2F2F2" w:themeFill="background1" w:themeFillShade="F2"/>
            <w:vAlign w:val="center"/>
          </w:tcPr>
          <w:p w14:paraId="7ECF36F9" w14:textId="77777777" w:rsidR="008E4182" w:rsidRPr="00831D76" w:rsidRDefault="008E4182" w:rsidP="008E4182">
            <w:pPr>
              <w:jc w:val="center"/>
              <w:rPr>
                <w:rFonts w:eastAsia="平成明朝" w:cs="Arial"/>
                <w:b/>
                <w:szCs w:val="20"/>
              </w:rPr>
            </w:pPr>
            <w:r w:rsidRPr="00831D76">
              <w:rPr>
                <w:rFonts w:eastAsia="平成明朝" w:cs="Arial"/>
                <w:b/>
                <w:szCs w:val="20"/>
              </w:rPr>
              <w:t>Payment amount</w:t>
            </w:r>
          </w:p>
        </w:tc>
        <w:tc>
          <w:tcPr>
            <w:tcW w:w="2664" w:type="dxa"/>
            <w:tcBorders>
              <w:top w:val="single" w:sz="4" w:space="0" w:color="auto"/>
              <w:bottom w:val="single" w:sz="4" w:space="0" w:color="auto"/>
              <w:right w:val="single" w:sz="4" w:space="0" w:color="auto"/>
            </w:tcBorders>
            <w:shd w:val="clear" w:color="auto" w:fill="F2F2F2" w:themeFill="background1" w:themeFillShade="F2"/>
            <w:vAlign w:val="center"/>
          </w:tcPr>
          <w:p w14:paraId="6E7CE584" w14:textId="77777777" w:rsidR="008E4182" w:rsidRPr="00831D76" w:rsidRDefault="008E4182" w:rsidP="008E4182">
            <w:pPr>
              <w:jc w:val="center"/>
              <w:rPr>
                <w:rFonts w:eastAsia="平成明朝" w:cs="Arial"/>
                <w:b/>
                <w:szCs w:val="20"/>
              </w:rPr>
            </w:pPr>
            <w:r w:rsidRPr="00831D76">
              <w:rPr>
                <w:rFonts w:eastAsia="平成明朝" w:cs="Arial"/>
                <w:b/>
                <w:szCs w:val="20"/>
              </w:rPr>
              <w:t>Payment frequency</w:t>
            </w:r>
          </w:p>
        </w:tc>
      </w:tr>
      <w:tr w:rsidR="008E4182" w:rsidRPr="00831D76" w14:paraId="0F584873" w14:textId="77777777" w:rsidTr="00F3328F">
        <w:trPr>
          <w:trHeight w:val="74"/>
        </w:trPr>
        <w:tc>
          <w:tcPr>
            <w:tcW w:w="3772" w:type="dxa"/>
            <w:tcBorders>
              <w:top w:val="single" w:sz="4" w:space="0" w:color="auto"/>
            </w:tcBorders>
            <w:vAlign w:val="center"/>
          </w:tcPr>
          <w:p w14:paraId="21AA1DDA" w14:textId="0F72F72E" w:rsidR="008E4182" w:rsidRPr="00831D76" w:rsidRDefault="008E4182" w:rsidP="008E4182">
            <w:pPr>
              <w:jc w:val="left"/>
              <w:rPr>
                <w:rFonts w:eastAsia="平成明朝" w:cs="Arial"/>
                <w:sz w:val="22"/>
                <w:szCs w:val="18"/>
              </w:rPr>
            </w:pPr>
            <w:r w:rsidRPr="00831D76">
              <w:rPr>
                <w:rFonts w:eastAsia="平成明朝" w:cs="Arial"/>
                <w:sz w:val="22"/>
                <w:szCs w:val="18"/>
              </w:rPr>
              <w:t>Tuition ( examination fees, entrance fees, course fees)</w:t>
            </w:r>
            <w:r w:rsidRPr="00831D76" w:rsidDel="000F4CFE">
              <w:rPr>
                <w:rFonts w:eastAsia="平成明朝" w:cs="Arial"/>
                <w:sz w:val="22"/>
                <w:szCs w:val="18"/>
              </w:rPr>
              <w:t xml:space="preserve"> </w:t>
            </w:r>
          </w:p>
        </w:tc>
        <w:tc>
          <w:tcPr>
            <w:tcW w:w="3203" w:type="dxa"/>
            <w:tcBorders>
              <w:top w:val="single" w:sz="4" w:space="0" w:color="auto"/>
            </w:tcBorders>
            <w:vAlign w:val="center"/>
          </w:tcPr>
          <w:p w14:paraId="1647FDED" w14:textId="77777777" w:rsidR="008E4182" w:rsidRPr="00831D76" w:rsidRDefault="008E4182" w:rsidP="008E4182">
            <w:pPr>
              <w:jc w:val="left"/>
              <w:rPr>
                <w:rFonts w:eastAsia="平成明朝" w:cs="Arial"/>
                <w:sz w:val="22"/>
                <w:szCs w:val="18"/>
              </w:rPr>
            </w:pPr>
            <w:r w:rsidRPr="00831D76">
              <w:rPr>
                <w:rFonts w:eastAsia="平成明朝" w:cs="Arial"/>
                <w:sz w:val="22"/>
                <w:szCs w:val="18"/>
              </w:rPr>
              <w:t>Actual costs</w:t>
            </w:r>
          </w:p>
        </w:tc>
        <w:tc>
          <w:tcPr>
            <w:tcW w:w="2664" w:type="dxa"/>
            <w:tcBorders>
              <w:top w:val="single" w:sz="4" w:space="0" w:color="auto"/>
            </w:tcBorders>
            <w:vAlign w:val="center"/>
          </w:tcPr>
          <w:p w14:paraId="62E53CBF" w14:textId="3E91789A" w:rsidR="008E4182" w:rsidRPr="00831D76" w:rsidRDefault="00C14474" w:rsidP="008E4182">
            <w:pPr>
              <w:jc w:val="left"/>
              <w:rPr>
                <w:rFonts w:eastAsia="平成明朝" w:cs="Arial"/>
                <w:sz w:val="22"/>
                <w:szCs w:val="18"/>
              </w:rPr>
            </w:pPr>
            <w:r w:rsidRPr="00831D76">
              <w:rPr>
                <w:rFonts w:eastAsia="平成明朝" w:cs="Arial"/>
                <w:sz w:val="22"/>
                <w:szCs w:val="18"/>
              </w:rPr>
              <w:t>According to the request from universities</w:t>
            </w:r>
          </w:p>
        </w:tc>
      </w:tr>
      <w:tr w:rsidR="008E4182" w:rsidRPr="00831D76" w14:paraId="7C8355EA" w14:textId="77777777" w:rsidTr="060DBAFB">
        <w:trPr>
          <w:trHeight w:val="419"/>
        </w:trPr>
        <w:tc>
          <w:tcPr>
            <w:tcW w:w="3772" w:type="dxa"/>
            <w:vAlign w:val="center"/>
          </w:tcPr>
          <w:p w14:paraId="48E02E2E" w14:textId="77777777" w:rsidR="008E4182" w:rsidRPr="00831D76" w:rsidRDefault="008E4182" w:rsidP="008E4182">
            <w:pPr>
              <w:jc w:val="left"/>
              <w:rPr>
                <w:rFonts w:eastAsia="平成明朝" w:cs="Arial"/>
                <w:sz w:val="22"/>
                <w:szCs w:val="18"/>
              </w:rPr>
            </w:pPr>
            <w:r w:rsidRPr="00831D76">
              <w:rPr>
                <w:rFonts w:eastAsia="平成明朝" w:cs="Arial"/>
                <w:sz w:val="22"/>
                <w:szCs w:val="18"/>
              </w:rPr>
              <w:t>Living Allowance</w:t>
            </w:r>
          </w:p>
        </w:tc>
        <w:tc>
          <w:tcPr>
            <w:tcW w:w="3203" w:type="dxa"/>
            <w:vAlign w:val="center"/>
          </w:tcPr>
          <w:p w14:paraId="5B5882B6" w14:textId="042D600C" w:rsidR="008E4182" w:rsidRPr="00B779F4" w:rsidRDefault="008E4182" w:rsidP="008E4182">
            <w:pPr>
              <w:jc w:val="left"/>
              <w:rPr>
                <w:rFonts w:eastAsia="平成明朝" w:cs="Arial"/>
                <w:sz w:val="22"/>
              </w:rPr>
            </w:pPr>
            <w:r w:rsidRPr="00B779F4">
              <w:rPr>
                <w:rFonts w:eastAsia="平成明朝" w:cs="Arial"/>
                <w:sz w:val="22"/>
              </w:rPr>
              <w:t xml:space="preserve">JPY </w:t>
            </w:r>
            <w:r w:rsidR="05F5C573" w:rsidRPr="00B779F4">
              <w:rPr>
                <w:rFonts w:eastAsia="平成明朝" w:cs="Arial"/>
                <w:sz w:val="22"/>
              </w:rPr>
              <w:t>117</w:t>
            </w:r>
            <w:r w:rsidRPr="00B779F4">
              <w:rPr>
                <w:rFonts w:eastAsia="平成明朝" w:cs="Arial"/>
                <w:sz w:val="22"/>
              </w:rPr>
              <w:t>,000–148,000 per month*</w:t>
            </w:r>
            <w:r w:rsidR="00400B28" w:rsidRPr="00B779F4">
              <w:rPr>
                <w:rFonts w:eastAsia="平成明朝" w:cs="Arial" w:hint="eastAsia"/>
                <w:sz w:val="22"/>
              </w:rPr>
              <w:t xml:space="preserve">　</w:t>
            </w:r>
          </w:p>
        </w:tc>
        <w:tc>
          <w:tcPr>
            <w:tcW w:w="2664" w:type="dxa"/>
            <w:vAlign w:val="center"/>
          </w:tcPr>
          <w:p w14:paraId="6D9B5E73" w14:textId="77777777" w:rsidR="008E4182" w:rsidRPr="00831D76" w:rsidRDefault="008E4182" w:rsidP="008E4182">
            <w:pPr>
              <w:jc w:val="left"/>
              <w:rPr>
                <w:rFonts w:eastAsia="平成明朝" w:cs="Arial"/>
                <w:sz w:val="22"/>
                <w:szCs w:val="18"/>
              </w:rPr>
            </w:pPr>
            <w:r w:rsidRPr="00831D76">
              <w:rPr>
                <w:rFonts w:eastAsia="平成明朝" w:cs="Arial"/>
                <w:sz w:val="22"/>
                <w:szCs w:val="18"/>
              </w:rPr>
              <w:t>Every month via university</w:t>
            </w:r>
          </w:p>
        </w:tc>
      </w:tr>
      <w:tr w:rsidR="008E4182" w:rsidRPr="00831D76" w14:paraId="329AE181" w14:textId="77777777" w:rsidTr="060DBAFB">
        <w:trPr>
          <w:trHeight w:val="299"/>
        </w:trPr>
        <w:tc>
          <w:tcPr>
            <w:tcW w:w="3772" w:type="dxa"/>
            <w:vAlign w:val="center"/>
          </w:tcPr>
          <w:p w14:paraId="5583E0D3" w14:textId="77777777" w:rsidR="008E4182" w:rsidRPr="00831D76" w:rsidRDefault="008E4182" w:rsidP="008E4182">
            <w:pPr>
              <w:jc w:val="left"/>
              <w:rPr>
                <w:rFonts w:eastAsia="平成明朝" w:cs="Arial"/>
                <w:sz w:val="22"/>
                <w:szCs w:val="18"/>
              </w:rPr>
            </w:pPr>
            <w:r w:rsidRPr="00831D76">
              <w:rPr>
                <w:rFonts w:eastAsia="平成明朝" w:cs="Arial"/>
                <w:sz w:val="22"/>
                <w:szCs w:val="18"/>
              </w:rPr>
              <w:t>Airfare</w:t>
            </w:r>
          </w:p>
        </w:tc>
        <w:tc>
          <w:tcPr>
            <w:tcW w:w="3203" w:type="dxa"/>
            <w:vAlign w:val="center"/>
          </w:tcPr>
          <w:p w14:paraId="3F54F15E" w14:textId="77777777" w:rsidR="008E4182" w:rsidRPr="00B779F4" w:rsidRDefault="008E4182" w:rsidP="008E4182">
            <w:pPr>
              <w:jc w:val="left"/>
              <w:rPr>
                <w:rFonts w:eastAsia="平成明朝" w:cs="Arial"/>
                <w:sz w:val="22"/>
                <w:szCs w:val="18"/>
              </w:rPr>
            </w:pPr>
            <w:r w:rsidRPr="00B779F4">
              <w:rPr>
                <w:rFonts w:eastAsia="平成明朝" w:cs="Arial"/>
                <w:sz w:val="22"/>
                <w:szCs w:val="18"/>
              </w:rPr>
              <w:t>Actual costs</w:t>
            </w:r>
          </w:p>
        </w:tc>
        <w:tc>
          <w:tcPr>
            <w:tcW w:w="2664" w:type="dxa"/>
            <w:vAlign w:val="center"/>
          </w:tcPr>
          <w:p w14:paraId="38BC8083" w14:textId="77777777" w:rsidR="008E4182" w:rsidRPr="00831D76" w:rsidRDefault="008E4182" w:rsidP="008E4182">
            <w:pPr>
              <w:jc w:val="left"/>
              <w:rPr>
                <w:rFonts w:eastAsia="平成明朝" w:cs="Arial"/>
                <w:sz w:val="22"/>
                <w:szCs w:val="18"/>
              </w:rPr>
            </w:pPr>
            <w:r w:rsidRPr="00831D76">
              <w:rPr>
                <w:rFonts w:eastAsia="平成明朝" w:cs="Arial"/>
                <w:sz w:val="22"/>
                <w:szCs w:val="18"/>
              </w:rPr>
              <w:t>Upon arrival in Japan and upon returning home</w:t>
            </w:r>
          </w:p>
        </w:tc>
      </w:tr>
      <w:tr w:rsidR="008E4182" w:rsidRPr="00831D76" w14:paraId="4B649FB3" w14:textId="77777777" w:rsidTr="060DBAFB">
        <w:trPr>
          <w:trHeight w:val="321"/>
        </w:trPr>
        <w:tc>
          <w:tcPr>
            <w:tcW w:w="3772" w:type="dxa"/>
            <w:vAlign w:val="center"/>
          </w:tcPr>
          <w:p w14:paraId="7AC9E960" w14:textId="259E758E" w:rsidR="008E4182" w:rsidRPr="007457E1" w:rsidRDefault="008E4182" w:rsidP="008E4182">
            <w:pPr>
              <w:jc w:val="left"/>
              <w:rPr>
                <w:rFonts w:eastAsia="平成明朝" w:cs="Arial"/>
                <w:sz w:val="22"/>
                <w:szCs w:val="18"/>
              </w:rPr>
            </w:pPr>
            <w:r w:rsidRPr="007457E1">
              <w:rPr>
                <w:rFonts w:eastAsia="平成明朝" w:cs="Arial"/>
                <w:sz w:val="22"/>
                <w:szCs w:val="18"/>
              </w:rPr>
              <w:t>Outfit Allowance</w:t>
            </w:r>
            <w:r w:rsidR="007A7D34" w:rsidRPr="007457E1">
              <w:rPr>
                <w:rFonts w:eastAsia="平成明朝" w:cs="Arial"/>
                <w:sz w:val="22"/>
                <w:szCs w:val="18"/>
              </w:rPr>
              <w:t>**</w:t>
            </w:r>
          </w:p>
        </w:tc>
        <w:tc>
          <w:tcPr>
            <w:tcW w:w="3203" w:type="dxa"/>
            <w:vAlign w:val="center"/>
          </w:tcPr>
          <w:p w14:paraId="2F0B0E13" w14:textId="63B0CD5A" w:rsidR="008E4182" w:rsidRPr="00B779F4" w:rsidRDefault="008E4182" w:rsidP="008E4182">
            <w:pPr>
              <w:jc w:val="left"/>
              <w:rPr>
                <w:rFonts w:eastAsia="平成明朝" w:cs="Arial"/>
                <w:sz w:val="22"/>
              </w:rPr>
            </w:pPr>
            <w:r w:rsidRPr="00B779F4">
              <w:rPr>
                <w:rFonts w:eastAsia="平成明朝" w:cs="Arial"/>
                <w:sz w:val="22"/>
              </w:rPr>
              <w:t>JPY10</w:t>
            </w:r>
            <w:r w:rsidR="3AFDEA35" w:rsidRPr="00B779F4">
              <w:rPr>
                <w:rFonts w:eastAsia="平成明朝" w:cs="Arial"/>
                <w:sz w:val="22"/>
              </w:rPr>
              <w:t>3</w:t>
            </w:r>
            <w:r w:rsidRPr="00B779F4">
              <w:rPr>
                <w:rFonts w:eastAsia="平成明朝" w:cs="Arial"/>
                <w:sz w:val="22"/>
              </w:rPr>
              <w:t>,</w:t>
            </w:r>
            <w:r w:rsidR="3AFDEA35" w:rsidRPr="00B779F4">
              <w:rPr>
                <w:rFonts w:eastAsia="平成明朝" w:cs="Arial"/>
                <w:sz w:val="22"/>
              </w:rPr>
              <w:t>75</w:t>
            </w:r>
            <w:r w:rsidRPr="00B779F4">
              <w:rPr>
                <w:rFonts w:eastAsia="平成明朝" w:cs="Arial"/>
                <w:sz w:val="22"/>
              </w:rPr>
              <w:t>0</w:t>
            </w:r>
            <w:r w:rsidR="3AFDEA35" w:rsidRPr="00B779F4">
              <w:rPr>
                <w:rFonts w:eastAsia="平成明朝" w:cs="Arial"/>
                <w:sz w:val="22"/>
              </w:rPr>
              <w:t>～</w:t>
            </w:r>
            <w:r w:rsidR="64BFA22F" w:rsidRPr="00B779F4">
              <w:rPr>
                <w:rFonts w:eastAsia="平成明朝" w:cs="Arial"/>
                <w:sz w:val="22"/>
              </w:rPr>
              <w:t>106,000</w:t>
            </w:r>
          </w:p>
        </w:tc>
        <w:tc>
          <w:tcPr>
            <w:tcW w:w="2664" w:type="dxa"/>
            <w:vAlign w:val="center"/>
          </w:tcPr>
          <w:p w14:paraId="5627AEAA" w14:textId="77777777" w:rsidR="008E4182" w:rsidRPr="007457E1" w:rsidRDefault="008E4182" w:rsidP="008E4182">
            <w:pPr>
              <w:jc w:val="left"/>
              <w:rPr>
                <w:rFonts w:eastAsia="平成明朝" w:cs="Arial"/>
                <w:sz w:val="22"/>
                <w:szCs w:val="18"/>
              </w:rPr>
            </w:pPr>
            <w:r w:rsidRPr="007457E1">
              <w:rPr>
                <w:rFonts w:eastAsia="平成明朝" w:cs="Arial"/>
                <w:sz w:val="22"/>
                <w:szCs w:val="18"/>
              </w:rPr>
              <w:t>Once (upon arrival in Japan)</w:t>
            </w:r>
          </w:p>
        </w:tc>
      </w:tr>
      <w:tr w:rsidR="008E4182" w:rsidRPr="00831D76" w14:paraId="1BBD618A" w14:textId="77777777" w:rsidTr="060DBAFB">
        <w:trPr>
          <w:trHeight w:val="70"/>
        </w:trPr>
        <w:tc>
          <w:tcPr>
            <w:tcW w:w="3772" w:type="dxa"/>
            <w:vAlign w:val="center"/>
          </w:tcPr>
          <w:p w14:paraId="6E4F7E1A" w14:textId="7FDB9EF1" w:rsidR="008E4182" w:rsidRPr="007457E1" w:rsidRDefault="008E4182" w:rsidP="008E4182">
            <w:pPr>
              <w:jc w:val="left"/>
              <w:rPr>
                <w:rFonts w:eastAsia="平成明朝" w:cs="Arial"/>
                <w:sz w:val="22"/>
                <w:szCs w:val="18"/>
              </w:rPr>
            </w:pPr>
            <w:r w:rsidRPr="007457E1">
              <w:rPr>
                <w:rFonts w:eastAsia="平成明朝" w:cs="Arial"/>
                <w:sz w:val="22"/>
                <w:szCs w:val="18"/>
              </w:rPr>
              <w:t>Moving Allowance</w:t>
            </w:r>
            <w:r w:rsidR="007A7D34" w:rsidRPr="007457E1">
              <w:rPr>
                <w:rFonts w:eastAsia="平成明朝" w:cs="Arial"/>
                <w:sz w:val="22"/>
                <w:szCs w:val="18"/>
              </w:rPr>
              <w:t>*</w:t>
            </w:r>
            <w:r w:rsidR="00AD2C28" w:rsidRPr="007457E1">
              <w:rPr>
                <w:rFonts w:eastAsia="平成明朝" w:cs="Arial"/>
                <w:sz w:val="22"/>
                <w:szCs w:val="18"/>
              </w:rPr>
              <w:t>**</w:t>
            </w:r>
          </w:p>
        </w:tc>
        <w:tc>
          <w:tcPr>
            <w:tcW w:w="3203" w:type="dxa"/>
            <w:vAlign w:val="center"/>
          </w:tcPr>
          <w:p w14:paraId="7AA590BF" w14:textId="77777777" w:rsidR="008E4182" w:rsidRPr="007457E1" w:rsidRDefault="008E4182" w:rsidP="008E4182">
            <w:pPr>
              <w:jc w:val="left"/>
              <w:rPr>
                <w:rFonts w:eastAsia="平成明朝" w:cs="Arial"/>
                <w:sz w:val="22"/>
                <w:szCs w:val="18"/>
              </w:rPr>
            </w:pPr>
            <w:r w:rsidRPr="007457E1">
              <w:rPr>
                <w:rFonts w:eastAsia="平成明朝" w:cs="Arial"/>
                <w:sz w:val="22"/>
                <w:szCs w:val="18"/>
              </w:rPr>
              <w:t>Up to JPY164,000-224,000</w:t>
            </w:r>
          </w:p>
        </w:tc>
        <w:tc>
          <w:tcPr>
            <w:tcW w:w="2664" w:type="dxa"/>
            <w:vAlign w:val="center"/>
          </w:tcPr>
          <w:p w14:paraId="3CAEDF68" w14:textId="7E82C312" w:rsidR="008E4182" w:rsidRPr="007457E1" w:rsidRDefault="008E4182">
            <w:pPr>
              <w:jc w:val="left"/>
              <w:rPr>
                <w:rFonts w:eastAsia="平成明朝" w:cs="Arial"/>
                <w:sz w:val="22"/>
                <w:szCs w:val="18"/>
              </w:rPr>
            </w:pPr>
            <w:r w:rsidRPr="007457E1">
              <w:rPr>
                <w:rFonts w:eastAsia="平成明朝" w:cs="Arial"/>
                <w:sz w:val="22"/>
                <w:szCs w:val="18"/>
              </w:rPr>
              <w:t>Once (during the training period)</w:t>
            </w:r>
            <w:r w:rsidR="00BD0D7C" w:rsidRPr="007457E1">
              <w:rPr>
                <w:rFonts w:eastAsia="平成明朝" w:cs="Arial"/>
                <w:sz w:val="22"/>
                <w:szCs w:val="18"/>
              </w:rPr>
              <w:t>**</w:t>
            </w:r>
          </w:p>
        </w:tc>
      </w:tr>
      <w:tr w:rsidR="008E4182" w:rsidRPr="00831D76" w14:paraId="233D0B61" w14:textId="77777777" w:rsidTr="060DBAFB">
        <w:trPr>
          <w:trHeight w:val="70"/>
        </w:trPr>
        <w:tc>
          <w:tcPr>
            <w:tcW w:w="3772" w:type="dxa"/>
            <w:vAlign w:val="center"/>
          </w:tcPr>
          <w:p w14:paraId="4B53ACEB" w14:textId="1BC6EA3F" w:rsidR="008E4182" w:rsidRPr="00831D76" w:rsidRDefault="008E4182" w:rsidP="008E4182">
            <w:pPr>
              <w:jc w:val="left"/>
              <w:rPr>
                <w:rFonts w:eastAsia="平成明朝" w:cs="Arial"/>
                <w:sz w:val="22"/>
                <w:szCs w:val="18"/>
              </w:rPr>
            </w:pPr>
            <w:r w:rsidRPr="00831D76">
              <w:rPr>
                <w:rFonts w:eastAsia="平成明朝" w:cs="Arial"/>
                <w:sz w:val="22"/>
                <w:szCs w:val="18"/>
              </w:rPr>
              <w:t>Research Support Expenses**</w:t>
            </w:r>
            <w:r w:rsidR="00BD0D7C" w:rsidRPr="00831D76">
              <w:rPr>
                <w:rFonts w:eastAsia="平成明朝" w:cs="Arial"/>
                <w:sz w:val="22"/>
                <w:szCs w:val="18"/>
              </w:rPr>
              <w:t>*</w:t>
            </w:r>
            <w:r w:rsidR="007A7D34" w:rsidRPr="00831D76">
              <w:rPr>
                <w:rFonts w:eastAsia="平成明朝" w:cs="Arial"/>
                <w:sz w:val="22"/>
                <w:szCs w:val="18"/>
              </w:rPr>
              <w:t>*</w:t>
            </w:r>
          </w:p>
        </w:tc>
        <w:tc>
          <w:tcPr>
            <w:tcW w:w="3203" w:type="dxa"/>
            <w:vAlign w:val="center"/>
          </w:tcPr>
          <w:p w14:paraId="641D9FA4" w14:textId="0D5FF64F" w:rsidR="008E4182" w:rsidRPr="00831D76" w:rsidRDefault="008E4182" w:rsidP="00BC0099">
            <w:pPr>
              <w:jc w:val="left"/>
              <w:rPr>
                <w:rFonts w:eastAsia="平成明朝" w:cs="Arial"/>
                <w:sz w:val="22"/>
                <w:szCs w:val="18"/>
              </w:rPr>
            </w:pPr>
            <w:r w:rsidRPr="00831D76">
              <w:rPr>
                <w:rFonts w:eastAsia="平成明朝" w:cs="Arial"/>
                <w:sz w:val="22"/>
                <w:szCs w:val="18"/>
              </w:rPr>
              <w:t>Actual costs</w:t>
            </w:r>
            <w:r w:rsidR="00BC0099" w:rsidRPr="00831D76">
              <w:rPr>
                <w:rFonts w:eastAsia="平成明朝" w:cs="Arial"/>
                <w:sz w:val="22"/>
                <w:szCs w:val="18"/>
              </w:rPr>
              <w:t xml:space="preserve"> </w:t>
            </w:r>
            <w:r w:rsidRPr="00831D76">
              <w:rPr>
                <w:rFonts w:eastAsia="平成明朝" w:cs="Arial"/>
                <w:sz w:val="22"/>
                <w:szCs w:val="18"/>
              </w:rPr>
              <w:t>(</w:t>
            </w:r>
            <w:r w:rsidR="00BC0099" w:rsidRPr="00831D76">
              <w:rPr>
                <w:rFonts w:eastAsia="平成明朝" w:cs="Arial"/>
                <w:sz w:val="22"/>
                <w:szCs w:val="18"/>
              </w:rPr>
              <w:t xml:space="preserve">up </w:t>
            </w:r>
            <w:r w:rsidRPr="00831D76">
              <w:rPr>
                <w:rFonts w:eastAsia="平成明朝" w:cs="Arial"/>
                <w:sz w:val="22"/>
                <w:szCs w:val="18"/>
              </w:rPr>
              <w:t xml:space="preserve">to </w:t>
            </w:r>
            <w:r w:rsidR="00776C29" w:rsidRPr="00831D76">
              <w:rPr>
                <w:rFonts w:eastAsia="平成明朝" w:cs="Arial"/>
                <w:sz w:val="22"/>
                <w:szCs w:val="18"/>
              </w:rPr>
              <w:t>JPY</w:t>
            </w:r>
            <w:r w:rsidRPr="00831D76">
              <w:rPr>
                <w:rFonts w:eastAsia="平成明朝" w:cs="Arial"/>
                <w:sz w:val="22"/>
                <w:szCs w:val="18"/>
              </w:rPr>
              <w:t>360,000 per year)</w:t>
            </w:r>
          </w:p>
        </w:tc>
        <w:tc>
          <w:tcPr>
            <w:tcW w:w="2664" w:type="dxa"/>
            <w:vAlign w:val="center"/>
          </w:tcPr>
          <w:p w14:paraId="5F824279" w14:textId="77777777" w:rsidR="008E4182" w:rsidRPr="00831D76" w:rsidRDefault="008E4182" w:rsidP="008E4182">
            <w:pPr>
              <w:jc w:val="left"/>
              <w:rPr>
                <w:rFonts w:eastAsia="平成明朝" w:cs="Arial"/>
                <w:sz w:val="22"/>
                <w:szCs w:val="18"/>
              </w:rPr>
            </w:pPr>
          </w:p>
        </w:tc>
      </w:tr>
      <w:tr w:rsidR="00AD2C28" w:rsidRPr="00831D76" w14:paraId="44896EC5" w14:textId="77777777" w:rsidTr="060DBAFB">
        <w:trPr>
          <w:trHeight w:val="70"/>
        </w:trPr>
        <w:tc>
          <w:tcPr>
            <w:tcW w:w="3772" w:type="dxa"/>
            <w:vAlign w:val="center"/>
          </w:tcPr>
          <w:p w14:paraId="0600C129" w14:textId="354E56C2" w:rsidR="00AD2C28" w:rsidRPr="00831D76" w:rsidRDefault="00AD2C28" w:rsidP="00AD2C28">
            <w:pPr>
              <w:jc w:val="left"/>
              <w:rPr>
                <w:rFonts w:eastAsia="平成明朝" w:cs="Arial"/>
                <w:sz w:val="22"/>
                <w:szCs w:val="18"/>
              </w:rPr>
            </w:pPr>
            <w:r w:rsidRPr="00831D76">
              <w:rPr>
                <w:rFonts w:eastAsia="平成明朝" w:cs="Arial"/>
                <w:sz w:val="22"/>
                <w:szCs w:val="18"/>
              </w:rPr>
              <w:t>Medical care for participants who become ill after arriving in Japan (the costs related to pre-existing illness, pregnancy, or dental treatment are NOT included).</w:t>
            </w:r>
          </w:p>
        </w:tc>
        <w:tc>
          <w:tcPr>
            <w:tcW w:w="3203" w:type="dxa"/>
            <w:vAlign w:val="center"/>
          </w:tcPr>
          <w:p w14:paraId="65FEEAE1" w14:textId="196325F9" w:rsidR="00AD2C28" w:rsidRPr="00831D76" w:rsidRDefault="00AD2C28" w:rsidP="00AD2C28">
            <w:pPr>
              <w:ind w:leftChars="75" w:left="180"/>
              <w:jc w:val="left"/>
              <w:rPr>
                <w:rFonts w:eastAsia="平成明朝" w:cs="Arial"/>
                <w:sz w:val="22"/>
                <w:szCs w:val="18"/>
              </w:rPr>
            </w:pPr>
            <w:r w:rsidRPr="00831D76">
              <w:rPr>
                <w:rFonts w:eastAsia="平成明朝" w:cs="Arial"/>
                <w:sz w:val="22"/>
                <w:szCs w:val="18"/>
              </w:rPr>
              <w:t>In accordance with the provisions of the medical insurance</w:t>
            </w:r>
          </w:p>
        </w:tc>
        <w:tc>
          <w:tcPr>
            <w:tcW w:w="2664" w:type="dxa"/>
            <w:vAlign w:val="center"/>
          </w:tcPr>
          <w:p w14:paraId="7F85A149" w14:textId="77777777" w:rsidR="00AD2C28" w:rsidRPr="00831D76" w:rsidRDefault="00AD2C28" w:rsidP="00AD2C28">
            <w:pPr>
              <w:ind w:leftChars="75" w:left="180"/>
              <w:jc w:val="left"/>
              <w:rPr>
                <w:rFonts w:eastAsia="平成明朝" w:cs="Arial"/>
                <w:sz w:val="22"/>
                <w:szCs w:val="18"/>
              </w:rPr>
            </w:pPr>
          </w:p>
        </w:tc>
      </w:tr>
    </w:tbl>
    <w:p w14:paraId="286DE7BC" w14:textId="77777777" w:rsidR="007A7D34" w:rsidRPr="00C039E3" w:rsidRDefault="007A7D34" w:rsidP="00767B2B">
      <w:pPr>
        <w:ind w:leftChars="152" w:left="365"/>
        <w:jc w:val="left"/>
        <w:rPr>
          <w:rFonts w:eastAsia="平成明朝" w:cs="Arial"/>
          <w:sz w:val="21"/>
          <w:szCs w:val="21"/>
        </w:rPr>
      </w:pPr>
      <w:r w:rsidRPr="00C039E3">
        <w:rPr>
          <w:rFonts w:eastAsia="平成明朝" w:cs="Arial"/>
          <w:sz w:val="21"/>
          <w:szCs w:val="21"/>
        </w:rPr>
        <w:t>*Varies according to living area in Japan, type of accommodation, etc.</w:t>
      </w:r>
    </w:p>
    <w:p w14:paraId="1B5FF1BD" w14:textId="20ECBD06" w:rsidR="007A7D34" w:rsidRPr="00C039E3" w:rsidRDefault="007A7D34" w:rsidP="00767B2B">
      <w:pPr>
        <w:ind w:leftChars="152" w:left="365"/>
        <w:jc w:val="left"/>
        <w:rPr>
          <w:rFonts w:eastAsia="平成明朝" w:cs="Arial"/>
          <w:sz w:val="21"/>
          <w:szCs w:val="21"/>
        </w:rPr>
      </w:pPr>
      <w:r w:rsidRPr="00C039E3">
        <w:rPr>
          <w:rFonts w:eastAsia="平成明朝" w:cs="Arial"/>
          <w:sz w:val="21"/>
          <w:szCs w:val="21"/>
        </w:rPr>
        <w:t>**</w:t>
      </w:r>
      <w:r w:rsidR="00BC0099" w:rsidRPr="00C039E3">
        <w:rPr>
          <w:rFonts w:eastAsia="平成明朝" w:cs="Arial"/>
          <w:sz w:val="21"/>
          <w:szCs w:val="21"/>
        </w:rPr>
        <w:t>Once</w:t>
      </w:r>
      <w:r w:rsidRPr="00C039E3">
        <w:rPr>
          <w:rFonts w:eastAsia="平成明朝" w:cs="Arial"/>
          <w:sz w:val="21"/>
          <w:szCs w:val="21"/>
        </w:rPr>
        <w:t xml:space="preserve">, after opening bank account in Japan. As it takes several weeks to have the bank account opened, it is strongly recommended to bring cash for </w:t>
      </w:r>
      <w:r w:rsidR="00054966" w:rsidRPr="00C039E3">
        <w:rPr>
          <w:rFonts w:eastAsia="平成明朝" w:cs="Arial"/>
          <w:sz w:val="21"/>
          <w:szCs w:val="21"/>
        </w:rPr>
        <w:t xml:space="preserve">personal </w:t>
      </w:r>
      <w:r w:rsidRPr="00C039E3">
        <w:rPr>
          <w:rFonts w:eastAsia="平成明朝" w:cs="Arial"/>
          <w:sz w:val="21"/>
          <w:szCs w:val="21"/>
        </w:rPr>
        <w:t>expenses during the period.</w:t>
      </w:r>
    </w:p>
    <w:p w14:paraId="4AC99C5A" w14:textId="7D039E8C" w:rsidR="007A7D34" w:rsidRPr="00C039E3" w:rsidRDefault="007A7D34" w:rsidP="00767B2B">
      <w:pPr>
        <w:ind w:leftChars="152" w:left="365"/>
        <w:jc w:val="left"/>
        <w:rPr>
          <w:rFonts w:cs="Arial"/>
          <w:sz w:val="21"/>
          <w:szCs w:val="21"/>
        </w:rPr>
      </w:pPr>
      <w:r w:rsidRPr="00C039E3">
        <w:rPr>
          <w:rFonts w:eastAsia="平成明朝" w:cs="Arial"/>
          <w:sz w:val="21"/>
          <w:szCs w:val="21"/>
        </w:rPr>
        <w:t>***Depending on the</w:t>
      </w:r>
      <w:r w:rsidRPr="00C039E3">
        <w:rPr>
          <w:rFonts w:cs="Arial"/>
          <w:sz w:val="21"/>
          <w:szCs w:val="21"/>
        </w:rPr>
        <w:t xml:space="preserve"> accommodation facility. Consultation with </w:t>
      </w:r>
      <w:r w:rsidR="00054966" w:rsidRPr="00C039E3">
        <w:rPr>
          <w:rFonts w:cs="Arial"/>
          <w:sz w:val="21"/>
          <w:szCs w:val="21"/>
        </w:rPr>
        <w:t xml:space="preserve">the </w:t>
      </w:r>
      <w:r w:rsidRPr="00C039E3">
        <w:rPr>
          <w:rFonts w:cs="Arial"/>
          <w:sz w:val="21"/>
          <w:szCs w:val="21"/>
        </w:rPr>
        <w:t>university is required.</w:t>
      </w:r>
    </w:p>
    <w:p w14:paraId="76E6F5F7" w14:textId="103375A5" w:rsidR="00DA7BA2" w:rsidRPr="00270ED1" w:rsidRDefault="007A7D34" w:rsidP="00F3328F">
      <w:pPr>
        <w:ind w:leftChars="152" w:left="365"/>
        <w:jc w:val="left"/>
        <w:rPr>
          <w:rFonts w:eastAsia="平成明朝" w:cs="Arial"/>
          <w:sz w:val="21"/>
          <w:szCs w:val="21"/>
        </w:rPr>
      </w:pPr>
      <w:r w:rsidRPr="00C039E3">
        <w:rPr>
          <w:rFonts w:eastAsia="平成明朝" w:cs="Arial"/>
          <w:sz w:val="21"/>
          <w:szCs w:val="21"/>
        </w:rPr>
        <w:t xml:space="preserve">****Research Support Expenses are allowed to be provided via </w:t>
      </w:r>
      <w:r w:rsidR="00054966" w:rsidRPr="00C039E3">
        <w:rPr>
          <w:rFonts w:eastAsia="平成明朝" w:cs="Arial"/>
          <w:sz w:val="21"/>
          <w:szCs w:val="21"/>
        </w:rPr>
        <w:t xml:space="preserve">the </w:t>
      </w:r>
      <w:r w:rsidRPr="00C039E3">
        <w:rPr>
          <w:rFonts w:eastAsia="平成明朝" w:cs="Arial"/>
          <w:sz w:val="21"/>
          <w:szCs w:val="21"/>
        </w:rPr>
        <w:t>university and be disbursed with the con</w:t>
      </w:r>
      <w:r w:rsidRPr="00270ED1">
        <w:rPr>
          <w:rFonts w:eastAsia="平成明朝" w:cs="Arial"/>
          <w:sz w:val="21"/>
          <w:szCs w:val="21"/>
        </w:rPr>
        <w:t xml:space="preserve">sultation and approval of </w:t>
      </w:r>
      <w:r w:rsidR="00054966" w:rsidRPr="00270ED1">
        <w:rPr>
          <w:rFonts w:eastAsia="平成明朝" w:cs="Arial"/>
          <w:sz w:val="21"/>
          <w:szCs w:val="21"/>
        </w:rPr>
        <w:t xml:space="preserve">the applicant’s </w:t>
      </w:r>
      <w:r w:rsidRPr="00270ED1">
        <w:rPr>
          <w:rFonts w:eastAsia="平成明朝" w:cs="Arial"/>
          <w:sz w:val="21"/>
          <w:szCs w:val="21"/>
        </w:rPr>
        <w:t>supervisor.</w:t>
      </w:r>
    </w:p>
    <w:p w14:paraId="5F50FF5D" w14:textId="4A2B40C1" w:rsidR="00270ED1" w:rsidRPr="00270ED1" w:rsidRDefault="00270ED1" w:rsidP="00F3328F">
      <w:pPr>
        <w:ind w:leftChars="152" w:left="365"/>
        <w:jc w:val="left"/>
        <w:rPr>
          <w:rFonts w:eastAsia="平成明朝" w:cs="Arial"/>
          <w:sz w:val="21"/>
          <w:szCs w:val="21"/>
        </w:rPr>
      </w:pPr>
      <w:r w:rsidRPr="00270ED1">
        <w:rPr>
          <w:rFonts w:eastAsia="平成明朝" w:cs="Arial" w:hint="eastAsia"/>
          <w:sz w:val="21"/>
          <w:szCs w:val="21"/>
        </w:rPr>
        <w:t xml:space="preserve">Payment amount might be </w:t>
      </w:r>
      <w:r>
        <w:rPr>
          <w:rFonts w:eastAsia="平成明朝" w:cs="Arial" w:hint="eastAsia"/>
          <w:sz w:val="21"/>
          <w:szCs w:val="21"/>
        </w:rPr>
        <w:t xml:space="preserve">review for </w:t>
      </w:r>
      <w:r w:rsidRPr="00270ED1">
        <w:rPr>
          <w:rFonts w:eastAsia="平成明朝" w:cs="Arial" w:hint="eastAsia"/>
          <w:sz w:val="21"/>
          <w:szCs w:val="21"/>
        </w:rPr>
        <w:t>change</w:t>
      </w:r>
      <w:r>
        <w:rPr>
          <w:rFonts w:eastAsia="平成明朝" w:cs="Arial" w:hint="eastAsia"/>
          <w:sz w:val="21"/>
          <w:szCs w:val="21"/>
        </w:rPr>
        <w:t>.</w:t>
      </w:r>
    </w:p>
    <w:p w14:paraId="0504C38F" w14:textId="77777777" w:rsidR="00F3328F" w:rsidRPr="00F3328F" w:rsidRDefault="00F3328F" w:rsidP="00F3328F">
      <w:pPr>
        <w:ind w:leftChars="152" w:left="365"/>
        <w:jc w:val="left"/>
        <w:rPr>
          <w:rFonts w:eastAsia="平成明朝" w:cs="Arial"/>
          <w:sz w:val="20"/>
          <w:szCs w:val="14"/>
        </w:rPr>
      </w:pPr>
    </w:p>
    <w:p w14:paraId="7F49E1AD" w14:textId="502B4C65" w:rsidR="008E4182" w:rsidRPr="00831D76" w:rsidRDefault="008E4182" w:rsidP="003D27BF">
      <w:pPr>
        <w:snapToGrid w:val="0"/>
        <w:spacing w:beforeLines="50" w:before="164" w:afterLines="50" w:after="164"/>
        <w:rPr>
          <w:rFonts w:cs="Arial"/>
          <w:sz w:val="44"/>
          <w:szCs w:val="20"/>
        </w:rPr>
      </w:pPr>
      <w:r w:rsidRPr="00831D76">
        <w:rPr>
          <w:rFonts w:cs="Arial"/>
          <w:b/>
          <w:sz w:val="36"/>
          <w:szCs w:val="44"/>
          <w:shd w:val="pct15" w:color="auto" w:fill="FFFFFF"/>
        </w:rPr>
        <w:t>12. Expenses Not To Be Borne By JICA</w:t>
      </w:r>
      <w:r w:rsidRPr="00831D76">
        <w:rPr>
          <w:rFonts w:cs="Arial"/>
          <w:b/>
          <w:sz w:val="40"/>
          <w:szCs w:val="44"/>
          <w:shd w:val="pct15" w:color="auto" w:fill="FFFFFF"/>
        </w:rPr>
        <w:t xml:space="preserve">               </w:t>
      </w:r>
      <w:r w:rsidRPr="00831D76">
        <w:rPr>
          <w:rFonts w:cs="Arial"/>
          <w:sz w:val="44"/>
          <w:szCs w:val="20"/>
          <w:shd w:val="pct15" w:color="auto" w:fill="FFFFFF"/>
        </w:rPr>
        <w:t xml:space="preserve">     </w:t>
      </w:r>
    </w:p>
    <w:p w14:paraId="5063AFBE" w14:textId="77777777" w:rsidR="008E4182" w:rsidRDefault="008E4182" w:rsidP="008E4182">
      <w:pPr>
        <w:rPr>
          <w:rFonts w:cs="Arial"/>
          <w:szCs w:val="20"/>
        </w:rPr>
      </w:pPr>
      <w:r w:rsidRPr="00831D76">
        <w:rPr>
          <w:rFonts w:cs="Arial"/>
          <w:szCs w:val="20"/>
        </w:rPr>
        <w:t xml:space="preserve">JICA will not bear costs other than the allowances described above. JICA is not responsible for the following expenses: </w:t>
      </w:r>
    </w:p>
    <w:p w14:paraId="39D3FF4F" w14:textId="77777777" w:rsidR="000D2B5F" w:rsidRPr="00831D76" w:rsidRDefault="000D2B5F" w:rsidP="008E4182">
      <w:pPr>
        <w:rPr>
          <w:rFonts w:cs="Arial"/>
          <w:szCs w:val="20"/>
        </w:rPr>
      </w:pPr>
    </w:p>
    <w:p w14:paraId="1B59FCA5" w14:textId="0326171B"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Passport fees (for re-issuance and extensions, etc.) </w:t>
      </w:r>
    </w:p>
    <w:p w14:paraId="663DF9A4" w14:textId="10EE8C26"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Visa fees of a transit country and transportation expenses to obtain Visa </w:t>
      </w:r>
    </w:p>
    <w:p w14:paraId="729EEF27" w14:textId="73997289" w:rsidR="008E4182" w:rsidRPr="00831D76" w:rsidRDefault="008E4182" w:rsidP="00B90DB7">
      <w:pPr>
        <w:pStyle w:val="afd"/>
        <w:numPr>
          <w:ilvl w:val="0"/>
          <w:numId w:val="13"/>
        </w:numPr>
        <w:tabs>
          <w:tab w:val="left" w:pos="4253"/>
        </w:tabs>
        <w:ind w:leftChars="0" w:left="567" w:hanging="518"/>
        <w:rPr>
          <w:rFonts w:cs="Arial"/>
          <w:szCs w:val="20"/>
        </w:rPr>
      </w:pPr>
      <w:r w:rsidRPr="00831D76">
        <w:rPr>
          <w:rFonts w:cs="Arial"/>
          <w:szCs w:val="20"/>
        </w:rPr>
        <w:t xml:space="preserve">Transportation expenses to obtain Japanese Visa </w:t>
      </w:r>
    </w:p>
    <w:p w14:paraId="56499E8E" w14:textId="4118C4A8"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Domestic travel expenses </w:t>
      </w:r>
      <w:r w:rsidR="00332A43" w:rsidRPr="00831D76">
        <w:rPr>
          <w:rFonts w:cs="Arial"/>
          <w:szCs w:val="20"/>
        </w:rPr>
        <w:t xml:space="preserve">at </w:t>
      </w:r>
      <w:r w:rsidRPr="00831D76">
        <w:rPr>
          <w:rFonts w:cs="Arial"/>
          <w:szCs w:val="20"/>
        </w:rPr>
        <w:t xml:space="preserve">the </w:t>
      </w:r>
      <w:r w:rsidR="00332A43" w:rsidRPr="00831D76">
        <w:rPr>
          <w:rFonts w:cs="Arial"/>
          <w:szCs w:val="20"/>
        </w:rPr>
        <w:t xml:space="preserve">applicant’s </w:t>
      </w:r>
      <w:r w:rsidRPr="00831D76">
        <w:rPr>
          <w:rFonts w:cs="Arial"/>
          <w:szCs w:val="20"/>
        </w:rPr>
        <w:t xml:space="preserve">home country </w:t>
      </w:r>
    </w:p>
    <w:p w14:paraId="6154A34C" w14:textId="77C58180" w:rsidR="008E4182" w:rsidRPr="00831D76" w:rsidRDefault="008E4182" w:rsidP="00B90DB7">
      <w:pPr>
        <w:pStyle w:val="afd"/>
        <w:numPr>
          <w:ilvl w:val="0"/>
          <w:numId w:val="13"/>
        </w:numPr>
        <w:ind w:leftChars="0" w:left="567" w:hanging="518"/>
        <w:rPr>
          <w:rFonts w:cs="Arial"/>
          <w:szCs w:val="20"/>
        </w:rPr>
      </w:pPr>
      <w:r w:rsidRPr="00831D76">
        <w:rPr>
          <w:rFonts w:cs="Arial"/>
          <w:szCs w:val="20"/>
        </w:rPr>
        <w:t>Departure tax</w:t>
      </w:r>
    </w:p>
    <w:p w14:paraId="0709822A" w14:textId="682016A6" w:rsidR="008E4182" w:rsidRPr="00831D76" w:rsidRDefault="008E4182" w:rsidP="00B90DB7">
      <w:pPr>
        <w:pStyle w:val="afd"/>
        <w:numPr>
          <w:ilvl w:val="0"/>
          <w:numId w:val="13"/>
        </w:numPr>
        <w:ind w:leftChars="0" w:left="567" w:hanging="518"/>
        <w:rPr>
          <w:rFonts w:cs="Arial"/>
          <w:szCs w:val="20"/>
        </w:rPr>
      </w:pPr>
      <w:r w:rsidRPr="00831D76">
        <w:rPr>
          <w:rFonts w:cs="Arial"/>
          <w:szCs w:val="20"/>
        </w:rPr>
        <w:lastRenderedPageBreak/>
        <w:t xml:space="preserve">Airport tax/airport facility charges outside of Japan, including third countries </w:t>
      </w:r>
    </w:p>
    <w:p w14:paraId="12D339C9" w14:textId="38E5AA31"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Customs duty </w:t>
      </w:r>
    </w:p>
    <w:p w14:paraId="4C5C9428" w14:textId="14220655"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Excess baggage charges </w:t>
      </w:r>
    </w:p>
    <w:p w14:paraId="16ACAEF5" w14:textId="67E90C2C"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Compensation for lost and/or damaged baggage </w:t>
      </w:r>
    </w:p>
    <w:p w14:paraId="79C09A1C" w14:textId="6B62D052" w:rsidR="008E4182" w:rsidRPr="00831D76" w:rsidRDefault="008E4182" w:rsidP="00B90DB7">
      <w:pPr>
        <w:pStyle w:val="afd"/>
        <w:numPr>
          <w:ilvl w:val="0"/>
          <w:numId w:val="13"/>
        </w:numPr>
        <w:ind w:leftChars="0" w:left="567" w:hanging="518"/>
        <w:rPr>
          <w:rFonts w:cs="Arial"/>
          <w:szCs w:val="20"/>
        </w:rPr>
      </w:pPr>
      <w:r w:rsidRPr="00831D76">
        <w:rPr>
          <w:rFonts w:cs="Arial"/>
          <w:szCs w:val="20"/>
        </w:rPr>
        <w:t>“</w:t>
      </w:r>
      <w:r w:rsidR="00776C29" w:rsidRPr="00831D76">
        <w:rPr>
          <w:rFonts w:cs="Arial"/>
          <w:szCs w:val="20"/>
        </w:rPr>
        <w:t>No</w:t>
      </w:r>
      <w:r w:rsidRPr="00831D76">
        <w:rPr>
          <w:rFonts w:cs="Arial"/>
          <w:szCs w:val="20"/>
        </w:rPr>
        <w:t xml:space="preserve"> show charge” to the transit airport hotel (non-refundable) </w:t>
      </w:r>
    </w:p>
    <w:p w14:paraId="6CE50B59" w14:textId="169A4B3E"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Lost - ticket fee </w:t>
      </w:r>
    </w:p>
    <w:p w14:paraId="29F133D1" w14:textId="624A713C"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Accommodation fee for day-use hotel in return flight </w:t>
      </w:r>
    </w:p>
    <w:p w14:paraId="255DB4B7" w14:textId="54223B0D" w:rsidR="008E4182" w:rsidRPr="00831D76" w:rsidRDefault="008E4182" w:rsidP="00B90DB7">
      <w:pPr>
        <w:pStyle w:val="afd"/>
        <w:numPr>
          <w:ilvl w:val="0"/>
          <w:numId w:val="13"/>
        </w:numPr>
        <w:ind w:leftChars="0" w:left="567" w:hanging="518"/>
        <w:rPr>
          <w:rFonts w:cs="Arial"/>
          <w:szCs w:val="20"/>
        </w:rPr>
      </w:pPr>
      <w:r w:rsidRPr="00831D76">
        <w:rPr>
          <w:rFonts w:cs="Arial"/>
          <w:szCs w:val="20"/>
        </w:rPr>
        <w:t>Transportation expenses other than official programs</w:t>
      </w:r>
    </w:p>
    <w:p w14:paraId="16EA9784" w14:textId="1E938208" w:rsidR="008E4182" w:rsidRPr="00831D76" w:rsidRDefault="008E4182" w:rsidP="00B90DB7">
      <w:pPr>
        <w:pStyle w:val="afd"/>
        <w:numPr>
          <w:ilvl w:val="0"/>
          <w:numId w:val="13"/>
        </w:numPr>
        <w:ind w:leftChars="0" w:left="567" w:hanging="518"/>
        <w:rPr>
          <w:rFonts w:cs="Arial"/>
          <w:szCs w:val="20"/>
        </w:rPr>
      </w:pPr>
      <w:r w:rsidRPr="00831D76">
        <w:rPr>
          <w:rFonts w:cs="Arial"/>
          <w:szCs w:val="20"/>
        </w:rPr>
        <w:t xml:space="preserve">Telephone bill or mini-bar tab at accommodation </w:t>
      </w:r>
    </w:p>
    <w:p w14:paraId="124B5DD1" w14:textId="69D44A55" w:rsidR="00AD2C28" w:rsidRDefault="00AD2C28" w:rsidP="00B90DB7">
      <w:pPr>
        <w:pStyle w:val="afd"/>
        <w:numPr>
          <w:ilvl w:val="0"/>
          <w:numId w:val="13"/>
        </w:numPr>
        <w:ind w:leftChars="0" w:left="567" w:hanging="518"/>
        <w:rPr>
          <w:rFonts w:cs="Arial"/>
          <w:szCs w:val="20"/>
        </w:rPr>
      </w:pPr>
      <w:r w:rsidRPr="00831D76">
        <w:rPr>
          <w:rFonts w:cs="Arial"/>
          <w:szCs w:val="20"/>
        </w:rPr>
        <w:t>Medical costs related to pre-existing illness, pregnancy, or dental treatment</w:t>
      </w:r>
    </w:p>
    <w:p w14:paraId="66309794" w14:textId="40403CC3" w:rsidR="00D1647A" w:rsidRDefault="00D1647A" w:rsidP="060DBAFB">
      <w:pPr>
        <w:pStyle w:val="afd"/>
        <w:numPr>
          <w:ilvl w:val="0"/>
          <w:numId w:val="13"/>
        </w:numPr>
        <w:ind w:leftChars="0" w:left="567" w:hanging="518"/>
        <w:rPr>
          <w:rFonts w:cs="Arial"/>
        </w:rPr>
      </w:pPr>
      <w:r w:rsidRPr="060DBAFB">
        <w:rPr>
          <w:rFonts w:cs="Arial"/>
        </w:rPr>
        <w:t>Medical cost related to the sam</w:t>
      </w:r>
      <w:r w:rsidR="00787A99" w:rsidRPr="060DBAFB">
        <w:rPr>
          <w:rFonts w:cs="Arial"/>
        </w:rPr>
        <w:t>e</w:t>
      </w:r>
      <w:r w:rsidRPr="060DBAFB">
        <w:rPr>
          <w:rFonts w:cs="Arial"/>
        </w:rPr>
        <w:t xml:space="preserve"> illnesss</w:t>
      </w:r>
      <w:r w:rsidR="00F645D4">
        <w:rPr>
          <w:rFonts w:cs="Arial"/>
        </w:rPr>
        <w:t xml:space="preserve"> </w:t>
      </w:r>
      <w:r w:rsidRPr="060DBAFB">
        <w:rPr>
          <w:rFonts w:cs="Arial"/>
        </w:rPr>
        <w:t>over 180</w:t>
      </w:r>
      <w:r w:rsidR="00936DFD">
        <w:rPr>
          <w:rFonts w:cs="Arial" w:hint="eastAsia"/>
        </w:rPr>
        <w:t xml:space="preserve"> </w:t>
      </w:r>
      <w:r w:rsidRPr="060DBAFB">
        <w:rPr>
          <w:rFonts w:cs="Arial"/>
        </w:rPr>
        <w:t>days</w:t>
      </w:r>
    </w:p>
    <w:p w14:paraId="5CEF2D0B" w14:textId="2D7BC0CB" w:rsidR="00D1647A" w:rsidRPr="00831D76" w:rsidRDefault="00D5169C" w:rsidP="060DBAFB">
      <w:pPr>
        <w:pStyle w:val="afd"/>
        <w:numPr>
          <w:ilvl w:val="0"/>
          <w:numId w:val="13"/>
        </w:numPr>
        <w:ind w:leftChars="0" w:left="567" w:hanging="518"/>
        <w:rPr>
          <w:rFonts w:cs="Arial"/>
        </w:rPr>
      </w:pPr>
      <w:r w:rsidRPr="060DBAFB">
        <w:rPr>
          <w:rFonts w:cs="Arial"/>
        </w:rPr>
        <w:t>National Health Insurance fee</w:t>
      </w:r>
    </w:p>
    <w:p w14:paraId="40C35DEC" w14:textId="77777777" w:rsidR="008E4182" w:rsidRPr="00831D76" w:rsidRDefault="008E4182" w:rsidP="008E4182">
      <w:pPr>
        <w:rPr>
          <w:rFonts w:cs="Arial"/>
          <w:szCs w:val="20"/>
        </w:rPr>
      </w:pPr>
    </w:p>
    <w:p w14:paraId="21F6FEB4" w14:textId="4062F448" w:rsidR="008E4182" w:rsidRPr="00831D76" w:rsidRDefault="008E4182" w:rsidP="008E4182">
      <w:pPr>
        <w:rPr>
          <w:rFonts w:cs="Arial"/>
          <w:szCs w:val="20"/>
        </w:rPr>
      </w:pPr>
      <w:r w:rsidRPr="00831D76">
        <w:rPr>
          <w:rFonts w:cs="Arial"/>
          <w:szCs w:val="20"/>
        </w:rPr>
        <w:t>Note: If participant</w:t>
      </w:r>
      <w:r w:rsidR="00803FE8">
        <w:rPr>
          <w:rFonts w:cs="Arial"/>
          <w:szCs w:val="20"/>
        </w:rPr>
        <w:t xml:space="preserve"> </w:t>
      </w:r>
      <w:r w:rsidR="009F2E25" w:rsidRPr="00831D76">
        <w:rPr>
          <w:rFonts w:cs="Arial"/>
          <w:szCs w:val="20"/>
        </w:rPr>
        <w:t>/</w:t>
      </w:r>
      <w:r w:rsidR="00803FE8">
        <w:rPr>
          <w:rFonts w:cs="Arial"/>
          <w:szCs w:val="20"/>
        </w:rPr>
        <w:t xml:space="preserve"> </w:t>
      </w:r>
      <w:r w:rsidR="009F2E25" w:rsidRPr="00831D76">
        <w:rPr>
          <w:rFonts w:cs="Arial"/>
          <w:szCs w:val="20"/>
        </w:rPr>
        <w:t>accepted applicant</w:t>
      </w:r>
      <w:r w:rsidRPr="00831D76">
        <w:rPr>
          <w:rFonts w:cs="Arial"/>
          <w:szCs w:val="20"/>
        </w:rPr>
        <w:t xml:space="preserve"> does not follow the regulation of JICA, the participant may have to bear such other cost</w:t>
      </w:r>
      <w:r w:rsidR="00803FE8">
        <w:rPr>
          <w:rFonts w:cs="Arial"/>
          <w:szCs w:val="20"/>
        </w:rPr>
        <w:t>s</w:t>
      </w:r>
      <w:r w:rsidRPr="00831D76">
        <w:rPr>
          <w:rFonts w:cs="Arial"/>
          <w:szCs w:val="20"/>
        </w:rPr>
        <w:t xml:space="preserve"> of necessary expenses.</w:t>
      </w:r>
    </w:p>
    <w:p w14:paraId="6CB8EA8C" w14:textId="77777777" w:rsidR="00BF209B" w:rsidRPr="00831D76" w:rsidRDefault="00BF209B" w:rsidP="008E4182">
      <w:pPr>
        <w:rPr>
          <w:rFonts w:eastAsia="平成明朝" w:cs="Arial"/>
          <w:sz w:val="21"/>
          <w:szCs w:val="21"/>
        </w:rPr>
      </w:pPr>
    </w:p>
    <w:p w14:paraId="27C08362" w14:textId="6C5AB378" w:rsidR="00C6242C" w:rsidRPr="00831D76" w:rsidRDefault="00C6242C" w:rsidP="00C6242C">
      <w:pPr>
        <w:rPr>
          <w:rFonts w:eastAsia="平成明朝" w:cs="Arial"/>
          <w:sz w:val="21"/>
          <w:szCs w:val="21"/>
        </w:rPr>
      </w:pPr>
      <w:r w:rsidRPr="00831D76">
        <w:rPr>
          <w:rFonts w:cs="Arial"/>
          <w:b/>
          <w:sz w:val="36"/>
          <w:szCs w:val="44"/>
          <w:shd w:val="pct15" w:color="auto" w:fill="FFFFFF"/>
        </w:rPr>
        <w:t>13. Conditions for Participation</w:t>
      </w:r>
      <w:r w:rsidRPr="00831D76">
        <w:rPr>
          <w:rFonts w:cs="Arial"/>
          <w:b/>
          <w:sz w:val="40"/>
          <w:szCs w:val="44"/>
          <w:shd w:val="pct15" w:color="auto" w:fill="FFFFFF"/>
        </w:rPr>
        <w:t xml:space="preserve">          </w:t>
      </w:r>
      <w:r w:rsidR="00DA3B4A">
        <w:rPr>
          <w:rFonts w:cs="Arial" w:hint="eastAsia"/>
          <w:b/>
          <w:sz w:val="40"/>
          <w:szCs w:val="44"/>
          <w:shd w:val="pct15" w:color="auto" w:fill="FFFFFF"/>
        </w:rPr>
        <w:t xml:space="preserve">        </w:t>
      </w:r>
      <w:r w:rsidRPr="00831D76">
        <w:rPr>
          <w:rFonts w:cs="Arial"/>
          <w:b/>
          <w:sz w:val="40"/>
          <w:szCs w:val="44"/>
          <w:shd w:val="pct15" w:color="auto" w:fill="FFFFFF"/>
        </w:rPr>
        <w:t xml:space="preserve">     </w:t>
      </w:r>
    </w:p>
    <w:p w14:paraId="1F7D2038" w14:textId="25577C56" w:rsidR="00C6242C" w:rsidRDefault="00C6242C" w:rsidP="00CB186B">
      <w:pPr>
        <w:rPr>
          <w:rFonts w:eastAsia="ＭＳ Ｐゴシック" w:cs="Arial"/>
          <w:bCs/>
          <w:iCs/>
          <w:szCs w:val="24"/>
        </w:rPr>
      </w:pPr>
      <w:r w:rsidRPr="00831D76">
        <w:rPr>
          <w:rFonts w:eastAsia="ＭＳ Ｐゴシック" w:cs="Arial"/>
          <w:bCs/>
          <w:iCs/>
          <w:szCs w:val="24"/>
        </w:rPr>
        <w:t xml:space="preserve">The </w:t>
      </w:r>
      <w:r w:rsidR="009F2E25" w:rsidRPr="00831D76">
        <w:rPr>
          <w:rFonts w:eastAsia="ＭＳ Ｐゴシック" w:cs="Arial"/>
          <w:bCs/>
          <w:iCs/>
          <w:szCs w:val="24"/>
        </w:rPr>
        <w:t>accepted applicants</w:t>
      </w:r>
      <w:r w:rsidRPr="00831D76">
        <w:rPr>
          <w:rFonts w:eastAsia="ＭＳ Ｐゴシック" w:cs="Arial"/>
          <w:bCs/>
          <w:iCs/>
          <w:szCs w:val="24"/>
        </w:rPr>
        <w:t>/participants of KCCP are required</w:t>
      </w:r>
      <w:r w:rsidR="00DA3B4A">
        <w:rPr>
          <w:rFonts w:eastAsia="ＭＳ Ｐゴシック" w:cs="Arial" w:hint="eastAsia"/>
          <w:bCs/>
          <w:iCs/>
          <w:szCs w:val="24"/>
        </w:rPr>
        <w:t>:</w:t>
      </w:r>
    </w:p>
    <w:p w14:paraId="2DB4AA58" w14:textId="77777777" w:rsidR="00DA3B4A" w:rsidRPr="00831D76" w:rsidRDefault="00DA3B4A" w:rsidP="00CB186B">
      <w:pPr>
        <w:rPr>
          <w:rFonts w:eastAsia="ＭＳ Ｐゴシック" w:cs="Arial"/>
          <w:bCs/>
          <w:iCs/>
          <w:szCs w:val="24"/>
        </w:rPr>
      </w:pPr>
    </w:p>
    <w:p w14:paraId="57F80304" w14:textId="484BC50B" w:rsidR="00D616D0" w:rsidRPr="008829FB" w:rsidRDefault="00C6242C">
      <w:pPr>
        <w:numPr>
          <w:ilvl w:val="0"/>
          <w:numId w:val="10"/>
        </w:numPr>
        <w:tabs>
          <w:tab w:val="clear" w:pos="780"/>
          <w:tab w:val="num" w:pos="180"/>
        </w:tabs>
        <w:ind w:left="360"/>
        <w:rPr>
          <w:rFonts w:cs="Arial"/>
          <w:szCs w:val="24"/>
        </w:rPr>
      </w:pPr>
      <w:r w:rsidRPr="008829FB">
        <w:rPr>
          <w:rFonts w:cs="Arial"/>
          <w:szCs w:val="24"/>
        </w:rPr>
        <w:t xml:space="preserve">to understand that </w:t>
      </w:r>
      <w:r w:rsidR="009F2E25" w:rsidRPr="008829FB">
        <w:rPr>
          <w:rFonts w:cs="Arial"/>
          <w:szCs w:val="24"/>
        </w:rPr>
        <w:t>participants must</w:t>
      </w:r>
      <w:r w:rsidRPr="008829FB">
        <w:rPr>
          <w:rFonts w:cs="Arial"/>
          <w:szCs w:val="24"/>
        </w:rPr>
        <w:t xml:space="preserve"> physically come to Japan </w:t>
      </w:r>
      <w:r w:rsidR="009F2E25" w:rsidRPr="008829FB">
        <w:rPr>
          <w:rFonts w:cs="Arial"/>
          <w:szCs w:val="24"/>
        </w:rPr>
        <w:t xml:space="preserve">to </w:t>
      </w:r>
      <w:r w:rsidRPr="008829FB">
        <w:rPr>
          <w:rFonts w:cs="Arial"/>
          <w:szCs w:val="24"/>
        </w:rPr>
        <w:t>participat</w:t>
      </w:r>
      <w:r w:rsidR="009F2E25" w:rsidRPr="008829FB">
        <w:rPr>
          <w:rFonts w:cs="Arial"/>
          <w:szCs w:val="24"/>
        </w:rPr>
        <w:t>e</w:t>
      </w:r>
      <w:r w:rsidRPr="008829FB">
        <w:rPr>
          <w:rFonts w:cs="Arial"/>
          <w:szCs w:val="24"/>
        </w:rPr>
        <w:t xml:space="preserve"> in this program at the date designated by JICA,</w:t>
      </w:r>
    </w:p>
    <w:p w14:paraId="0E8234EE" w14:textId="4C363E11" w:rsidR="00C6242C" w:rsidRPr="00831D76" w:rsidRDefault="00C6242C" w:rsidP="00CB186B">
      <w:pPr>
        <w:numPr>
          <w:ilvl w:val="0"/>
          <w:numId w:val="10"/>
        </w:numPr>
        <w:tabs>
          <w:tab w:val="clear" w:pos="780"/>
          <w:tab w:val="num" w:pos="180"/>
        </w:tabs>
        <w:ind w:left="360"/>
        <w:rPr>
          <w:rFonts w:cs="Arial"/>
          <w:szCs w:val="24"/>
        </w:rPr>
      </w:pPr>
      <w:r w:rsidRPr="00831D76">
        <w:rPr>
          <w:rFonts w:cs="Arial"/>
          <w:szCs w:val="24"/>
        </w:rPr>
        <w:t xml:space="preserve">not to change the air ticket (and flight class and flight schedule arranged by JICA) and lodging by the participants </w:t>
      </w:r>
      <w:r w:rsidR="009F2E25" w:rsidRPr="00831D76">
        <w:rPr>
          <w:rFonts w:cs="Arial"/>
          <w:szCs w:val="24"/>
        </w:rPr>
        <w:t>on their own</w:t>
      </w:r>
      <w:r w:rsidR="00A92D79" w:rsidRPr="00831D76">
        <w:rPr>
          <w:rFonts w:cs="Arial"/>
          <w:szCs w:val="24"/>
        </w:rPr>
        <w:t>,</w:t>
      </w:r>
    </w:p>
    <w:p w14:paraId="34353533" w14:textId="331983FD" w:rsidR="00C6242C" w:rsidRPr="00831D76" w:rsidRDefault="00C6242C" w:rsidP="00CB186B">
      <w:pPr>
        <w:numPr>
          <w:ilvl w:val="0"/>
          <w:numId w:val="10"/>
        </w:numPr>
        <w:tabs>
          <w:tab w:val="clear" w:pos="780"/>
          <w:tab w:val="num" w:pos="180"/>
        </w:tabs>
        <w:ind w:left="360"/>
        <w:rPr>
          <w:rFonts w:cs="Arial"/>
          <w:szCs w:val="24"/>
        </w:rPr>
      </w:pPr>
      <w:r w:rsidRPr="00831D76">
        <w:rPr>
          <w:rFonts w:cs="Arial"/>
          <w:iCs/>
          <w:szCs w:val="24"/>
        </w:rPr>
        <w:t>not to change course subjects or extend the course period,</w:t>
      </w:r>
    </w:p>
    <w:p w14:paraId="7846BBD7" w14:textId="77618228" w:rsidR="00C6242C" w:rsidRPr="00831D76" w:rsidRDefault="00C6242C" w:rsidP="00CB186B">
      <w:pPr>
        <w:numPr>
          <w:ilvl w:val="0"/>
          <w:numId w:val="10"/>
        </w:numPr>
        <w:tabs>
          <w:tab w:val="clear" w:pos="780"/>
          <w:tab w:val="num" w:pos="180"/>
        </w:tabs>
        <w:ind w:left="360"/>
        <w:rPr>
          <w:rFonts w:cs="Arial"/>
          <w:szCs w:val="24"/>
        </w:rPr>
      </w:pPr>
      <w:r w:rsidRPr="00831D76">
        <w:rPr>
          <w:rFonts w:cs="Arial"/>
          <w:iCs/>
          <w:szCs w:val="24"/>
        </w:rPr>
        <w:t xml:space="preserve">to understand that inviting </w:t>
      </w:r>
      <w:r w:rsidR="00054966" w:rsidRPr="00831D76">
        <w:rPr>
          <w:rFonts w:cs="Arial"/>
          <w:iCs/>
          <w:szCs w:val="24"/>
        </w:rPr>
        <w:t xml:space="preserve">participant’s </w:t>
      </w:r>
      <w:r w:rsidRPr="00831D76">
        <w:rPr>
          <w:rFonts w:cs="Arial"/>
          <w:iCs/>
          <w:szCs w:val="24"/>
        </w:rPr>
        <w:t xml:space="preserve">family members is not recommended before </w:t>
      </w:r>
      <w:r w:rsidR="00054966" w:rsidRPr="00831D76">
        <w:rPr>
          <w:rFonts w:cs="Arial"/>
          <w:iCs/>
          <w:szCs w:val="24"/>
        </w:rPr>
        <w:t xml:space="preserve">their </w:t>
      </w:r>
      <w:r w:rsidRPr="00831D76">
        <w:rPr>
          <w:rFonts w:cs="Arial"/>
          <w:iCs/>
          <w:szCs w:val="24"/>
        </w:rPr>
        <w:t xml:space="preserve">stay </w:t>
      </w:r>
      <w:r w:rsidR="005E4E0C" w:rsidRPr="00831D76">
        <w:rPr>
          <w:rFonts w:cs="Arial"/>
          <w:iCs/>
          <w:szCs w:val="24"/>
        </w:rPr>
        <w:t xml:space="preserve">in Japan </w:t>
      </w:r>
      <w:r w:rsidR="00B87977" w:rsidRPr="00831D76">
        <w:rPr>
          <w:rFonts w:cs="Arial"/>
          <w:iCs/>
          <w:szCs w:val="24"/>
        </w:rPr>
        <w:t>has passed</w:t>
      </w:r>
      <w:r w:rsidR="005E4E0C" w:rsidRPr="00831D76">
        <w:rPr>
          <w:rFonts w:cs="Arial"/>
          <w:iCs/>
          <w:szCs w:val="24"/>
        </w:rPr>
        <w:t xml:space="preserve"> </w:t>
      </w:r>
      <w:r w:rsidRPr="00831D76">
        <w:rPr>
          <w:rFonts w:cs="Arial"/>
          <w:iCs/>
          <w:szCs w:val="24"/>
        </w:rPr>
        <w:t>more than 6 months,</w:t>
      </w:r>
    </w:p>
    <w:p w14:paraId="4CA130E6" w14:textId="7278C5A0" w:rsidR="00C6242C" w:rsidRPr="00831D76" w:rsidRDefault="00C6242C" w:rsidP="00CB186B">
      <w:pPr>
        <w:numPr>
          <w:ilvl w:val="0"/>
          <w:numId w:val="10"/>
        </w:numPr>
        <w:tabs>
          <w:tab w:val="clear" w:pos="780"/>
          <w:tab w:val="num" w:pos="180"/>
        </w:tabs>
        <w:ind w:left="360"/>
        <w:rPr>
          <w:rFonts w:cs="Arial"/>
          <w:szCs w:val="24"/>
        </w:rPr>
      </w:pPr>
      <w:r w:rsidRPr="00831D76">
        <w:rPr>
          <w:rFonts w:cs="Arial"/>
          <w:szCs w:val="24"/>
        </w:rPr>
        <w:t xml:space="preserve">to return to </w:t>
      </w:r>
      <w:r w:rsidR="00054966" w:rsidRPr="00831D76">
        <w:rPr>
          <w:rFonts w:cs="Arial"/>
          <w:szCs w:val="24"/>
        </w:rPr>
        <w:t xml:space="preserve">their </w:t>
      </w:r>
      <w:r w:rsidRPr="00831D76">
        <w:rPr>
          <w:rFonts w:cs="Arial"/>
          <w:szCs w:val="24"/>
        </w:rPr>
        <w:t xml:space="preserve">home country on the designated flight by JICA, when </w:t>
      </w:r>
      <w:r w:rsidR="00054966" w:rsidRPr="00831D76">
        <w:rPr>
          <w:rFonts w:cs="Arial"/>
          <w:szCs w:val="24"/>
        </w:rPr>
        <w:t xml:space="preserve">they </w:t>
      </w:r>
      <w:r w:rsidRPr="00831D76">
        <w:rPr>
          <w:rFonts w:cs="Arial"/>
          <w:szCs w:val="24"/>
        </w:rPr>
        <w:t>finish the program</w:t>
      </w:r>
      <w:r w:rsidR="00054966" w:rsidRPr="00831D76">
        <w:rPr>
          <w:rFonts w:cs="Arial"/>
          <w:szCs w:val="24"/>
        </w:rPr>
        <w:t>/course</w:t>
      </w:r>
      <w:r w:rsidRPr="00831D76">
        <w:rPr>
          <w:rFonts w:cs="Arial"/>
          <w:szCs w:val="24"/>
        </w:rPr>
        <w:t xml:space="preserve"> or when it is deemed impossible to finish the program within </w:t>
      </w:r>
      <w:r w:rsidR="00054966" w:rsidRPr="00831D76">
        <w:rPr>
          <w:rFonts w:cs="Arial"/>
          <w:szCs w:val="24"/>
        </w:rPr>
        <w:t xml:space="preserve">the </w:t>
      </w:r>
      <w:r w:rsidRPr="00831D76">
        <w:rPr>
          <w:rFonts w:cs="Arial"/>
          <w:szCs w:val="24"/>
        </w:rPr>
        <w:t xml:space="preserve">program period, or when </w:t>
      </w:r>
      <w:r w:rsidR="00054966" w:rsidRPr="00831D76">
        <w:rPr>
          <w:rFonts w:cs="Arial"/>
          <w:szCs w:val="24"/>
        </w:rPr>
        <w:t xml:space="preserve">the participant is </w:t>
      </w:r>
      <w:r w:rsidRPr="00831D76">
        <w:rPr>
          <w:rFonts w:cs="Arial"/>
          <w:szCs w:val="24"/>
        </w:rPr>
        <w:t>not successful on the regular course examination,</w:t>
      </w:r>
    </w:p>
    <w:p w14:paraId="5EDDC2E4" w14:textId="23E12A16" w:rsidR="00C6242C" w:rsidRDefault="00C6242C" w:rsidP="00CB186B">
      <w:pPr>
        <w:numPr>
          <w:ilvl w:val="0"/>
          <w:numId w:val="10"/>
        </w:numPr>
        <w:tabs>
          <w:tab w:val="clear" w:pos="780"/>
          <w:tab w:val="num" w:pos="180"/>
        </w:tabs>
        <w:ind w:left="360"/>
        <w:rPr>
          <w:rFonts w:cs="Arial"/>
          <w:szCs w:val="24"/>
        </w:rPr>
      </w:pPr>
      <w:r w:rsidRPr="00831D76">
        <w:rPr>
          <w:rFonts w:cs="Arial"/>
          <w:szCs w:val="24"/>
        </w:rPr>
        <w:t>to carry out such instructions and abide by such conditions as may be stipulated by both the nominating Government and the Japanese Government in respect of the course,</w:t>
      </w:r>
    </w:p>
    <w:p w14:paraId="10184B49" w14:textId="0293A2B5" w:rsidR="00803FE8" w:rsidRPr="006F03F5" w:rsidRDefault="00F96B81" w:rsidP="060DBAFB">
      <w:pPr>
        <w:numPr>
          <w:ilvl w:val="0"/>
          <w:numId w:val="10"/>
        </w:numPr>
        <w:tabs>
          <w:tab w:val="clear" w:pos="780"/>
          <w:tab w:val="num" w:pos="180"/>
        </w:tabs>
        <w:ind w:left="360"/>
        <w:rPr>
          <w:rFonts w:cs="Arial"/>
        </w:rPr>
      </w:pPr>
      <w:r w:rsidRPr="006F03F5">
        <w:rPr>
          <w:sz w:val="22"/>
        </w:rPr>
        <w:t xml:space="preserve">to </w:t>
      </w:r>
      <w:r w:rsidR="00DF2643" w:rsidRPr="006F03F5">
        <w:rPr>
          <w:sz w:val="22"/>
        </w:rPr>
        <w:t xml:space="preserve">enroll </w:t>
      </w:r>
      <w:r w:rsidR="006C1CD5" w:rsidRPr="006F03F5">
        <w:rPr>
          <w:sz w:val="22"/>
        </w:rPr>
        <w:t xml:space="preserve">and complete </w:t>
      </w:r>
      <w:r w:rsidR="00234C9E" w:rsidRPr="006F03F5">
        <w:rPr>
          <w:sz w:val="22"/>
        </w:rPr>
        <w:t xml:space="preserve">JICA-DSP online </w:t>
      </w:r>
      <w:r w:rsidR="00C0400F" w:rsidRPr="006F03F5">
        <w:rPr>
          <w:sz w:val="22"/>
        </w:rPr>
        <w:t xml:space="preserve">courses, </w:t>
      </w:r>
      <w:r w:rsidR="001D53A0" w:rsidRPr="006F03F5">
        <w:rPr>
          <w:sz w:val="22"/>
        </w:rPr>
        <w:t xml:space="preserve">when </w:t>
      </w:r>
      <w:r w:rsidR="00D241BB" w:rsidRPr="006F03F5">
        <w:rPr>
          <w:sz w:val="22"/>
        </w:rPr>
        <w:t xml:space="preserve">you receive </w:t>
      </w:r>
      <w:r w:rsidR="008250E8" w:rsidRPr="006F03F5">
        <w:rPr>
          <w:sz w:val="22"/>
        </w:rPr>
        <w:t xml:space="preserve">JICA’s </w:t>
      </w:r>
      <w:r w:rsidR="00C355A1" w:rsidRPr="006F03F5">
        <w:rPr>
          <w:sz w:val="22"/>
        </w:rPr>
        <w:t>instructions</w:t>
      </w:r>
      <w:r w:rsidR="00A200C9" w:rsidRPr="006F03F5">
        <w:rPr>
          <w:sz w:val="22"/>
        </w:rPr>
        <w:t xml:space="preserve"> to do so.</w:t>
      </w:r>
    </w:p>
    <w:p w14:paraId="7C8A8EC6" w14:textId="4B86120F" w:rsidR="00C6242C" w:rsidRPr="00EE5BBA" w:rsidRDefault="00C6242C" w:rsidP="00CB186B">
      <w:pPr>
        <w:numPr>
          <w:ilvl w:val="0"/>
          <w:numId w:val="10"/>
        </w:numPr>
        <w:tabs>
          <w:tab w:val="clear" w:pos="780"/>
          <w:tab w:val="num" w:pos="180"/>
        </w:tabs>
        <w:ind w:left="360"/>
        <w:rPr>
          <w:rFonts w:cs="Arial"/>
          <w:szCs w:val="24"/>
        </w:rPr>
      </w:pPr>
      <w:r w:rsidRPr="060DBAFB">
        <w:rPr>
          <w:rFonts w:cs="Arial"/>
        </w:rPr>
        <w:t>to observe the rules and regulations of the program implementing partners to provide the program or establishments,</w:t>
      </w:r>
      <w:r w:rsidR="007C1825" w:rsidRPr="060DBAFB">
        <w:rPr>
          <w:rFonts w:cs="Arial"/>
        </w:rPr>
        <w:t>(</w:t>
      </w:r>
      <w:r w:rsidR="00DE68B4" w:rsidRPr="060DBAFB">
        <w:rPr>
          <w:rFonts w:cs="Arial"/>
        </w:rPr>
        <w:t>“</w:t>
      </w:r>
      <w:r w:rsidR="007C1825" w:rsidRPr="060DBAFB">
        <w:rPr>
          <w:rFonts w:cs="Arial"/>
        </w:rPr>
        <w:t>P</w:t>
      </w:r>
      <w:r w:rsidR="0019094C" w:rsidRPr="060DBAFB">
        <w:rPr>
          <w:rFonts w:cs="Arial"/>
        </w:rPr>
        <w:t>la</w:t>
      </w:r>
      <w:r w:rsidR="005D78E3" w:rsidRPr="060DBAFB">
        <w:rPr>
          <w:rFonts w:cs="Arial"/>
        </w:rPr>
        <w:t>gi</w:t>
      </w:r>
      <w:r w:rsidR="00D83DC3" w:rsidRPr="060DBAFB">
        <w:rPr>
          <w:rFonts w:cs="Arial"/>
        </w:rPr>
        <w:t>arism</w:t>
      </w:r>
      <w:r w:rsidR="00DE68B4" w:rsidRPr="060DBAFB">
        <w:rPr>
          <w:rFonts w:cs="Arial"/>
        </w:rPr>
        <w:t>”</w:t>
      </w:r>
      <w:r w:rsidR="00157638" w:rsidRPr="060DBAFB">
        <w:rPr>
          <w:rFonts w:cs="Arial"/>
        </w:rPr>
        <w:t xml:space="preserve"> especially </w:t>
      </w:r>
      <w:r w:rsidR="00814223" w:rsidRPr="060DBAFB">
        <w:rPr>
          <w:rFonts w:cs="Arial"/>
        </w:rPr>
        <w:t xml:space="preserve">is taken </w:t>
      </w:r>
      <w:r w:rsidR="006D3612" w:rsidRPr="060DBAFB">
        <w:rPr>
          <w:rFonts w:cs="Arial"/>
        </w:rPr>
        <w:t xml:space="preserve">severely by enrolling </w:t>
      </w:r>
      <w:r w:rsidR="002379EF" w:rsidRPr="060DBAFB">
        <w:rPr>
          <w:rFonts w:cs="Arial"/>
        </w:rPr>
        <w:t>university</w:t>
      </w:r>
      <w:r w:rsidR="00FC5112" w:rsidRPr="060DBAFB">
        <w:rPr>
          <w:rFonts w:cs="Arial"/>
        </w:rPr>
        <w:t xml:space="preserve">, </w:t>
      </w:r>
      <w:r w:rsidR="008F15CB" w:rsidRPr="060DBAFB">
        <w:rPr>
          <w:rFonts w:cs="Arial"/>
        </w:rPr>
        <w:t xml:space="preserve">regardless </w:t>
      </w:r>
      <w:r w:rsidR="006E1520" w:rsidRPr="060DBAFB">
        <w:rPr>
          <w:rFonts w:cs="Arial"/>
        </w:rPr>
        <w:t xml:space="preserve">of </w:t>
      </w:r>
      <w:r w:rsidR="00F31D18" w:rsidRPr="060DBAFB">
        <w:rPr>
          <w:rFonts w:cs="Arial"/>
        </w:rPr>
        <w:t>whether it is d</w:t>
      </w:r>
      <w:r w:rsidR="00247D85" w:rsidRPr="060DBAFB">
        <w:rPr>
          <w:rFonts w:cs="Arial"/>
        </w:rPr>
        <w:t xml:space="preserve">irect </w:t>
      </w:r>
      <w:r w:rsidR="00413BD0" w:rsidRPr="060DBAFB">
        <w:rPr>
          <w:rFonts w:cs="Arial"/>
        </w:rPr>
        <w:t xml:space="preserve">plagiarism </w:t>
      </w:r>
      <w:r w:rsidR="007B76BA" w:rsidRPr="060DBAFB">
        <w:rPr>
          <w:rFonts w:cs="Arial"/>
        </w:rPr>
        <w:t>or self-</w:t>
      </w:r>
      <w:r w:rsidR="00FA089B" w:rsidRPr="060DBAFB">
        <w:rPr>
          <w:rFonts w:cs="Arial"/>
        </w:rPr>
        <w:t>plag</w:t>
      </w:r>
      <w:r w:rsidR="00DA25E4" w:rsidRPr="060DBAFB">
        <w:rPr>
          <w:rFonts w:cs="Arial"/>
        </w:rPr>
        <w:t>ia</w:t>
      </w:r>
      <w:r w:rsidR="00FA089B" w:rsidRPr="060DBAFB">
        <w:rPr>
          <w:rFonts w:cs="Arial"/>
        </w:rPr>
        <w:t>rism</w:t>
      </w:r>
      <w:r w:rsidR="00CF41CA" w:rsidRPr="00EE5BBA">
        <w:rPr>
          <w:rFonts w:cs="Arial"/>
        </w:rPr>
        <w:t xml:space="preserve"> and </w:t>
      </w:r>
      <w:r w:rsidR="002E1B26" w:rsidRPr="00EE5BBA">
        <w:rPr>
          <w:rFonts w:cs="Arial"/>
        </w:rPr>
        <w:t>parti</w:t>
      </w:r>
      <w:r w:rsidR="00BD05EB" w:rsidRPr="00EE5BBA">
        <w:rPr>
          <w:rFonts w:cs="Arial"/>
        </w:rPr>
        <w:t xml:space="preserve">cipants </w:t>
      </w:r>
      <w:r w:rsidR="008962BE" w:rsidRPr="00EE5BBA">
        <w:rPr>
          <w:rFonts w:cs="Arial"/>
        </w:rPr>
        <w:t>may be sub</w:t>
      </w:r>
      <w:r w:rsidR="004C3154" w:rsidRPr="00EE5BBA">
        <w:rPr>
          <w:rFonts w:cs="Arial"/>
        </w:rPr>
        <w:t xml:space="preserve">jected </w:t>
      </w:r>
      <w:r w:rsidR="006F5D99" w:rsidRPr="00EE5BBA">
        <w:rPr>
          <w:rFonts w:cs="Arial"/>
        </w:rPr>
        <w:t xml:space="preserve">to </w:t>
      </w:r>
      <w:r w:rsidR="00793B70" w:rsidRPr="00EE5BBA">
        <w:rPr>
          <w:rFonts w:cs="Arial"/>
        </w:rPr>
        <w:t>discip</w:t>
      </w:r>
      <w:r w:rsidR="00D33009" w:rsidRPr="00EE5BBA">
        <w:rPr>
          <w:rFonts w:cs="Arial"/>
        </w:rPr>
        <w:t>li</w:t>
      </w:r>
      <w:r w:rsidR="003856A1" w:rsidRPr="00EE5BBA">
        <w:rPr>
          <w:rFonts w:cs="Arial"/>
        </w:rPr>
        <w:t>nary action such as suspension</w:t>
      </w:r>
      <w:r w:rsidR="009A2F65" w:rsidRPr="00EE5BBA">
        <w:rPr>
          <w:rFonts w:cs="Arial"/>
        </w:rPr>
        <w:t>),</w:t>
      </w:r>
    </w:p>
    <w:p w14:paraId="3AE9DC5C" w14:textId="77777777" w:rsidR="00A1446E" w:rsidRPr="00EE5BBA" w:rsidRDefault="00C6242C" w:rsidP="00A1446E">
      <w:pPr>
        <w:numPr>
          <w:ilvl w:val="0"/>
          <w:numId w:val="10"/>
        </w:numPr>
        <w:tabs>
          <w:tab w:val="clear" w:pos="780"/>
          <w:tab w:val="num" w:pos="180"/>
        </w:tabs>
        <w:ind w:left="360"/>
        <w:rPr>
          <w:rFonts w:cs="Arial"/>
          <w:szCs w:val="24"/>
        </w:rPr>
      </w:pPr>
      <w:r w:rsidRPr="00EE5BBA">
        <w:rPr>
          <w:rFonts w:cs="Arial"/>
        </w:rPr>
        <w:t>not to engage in political activities, or any form of employment for profit,</w:t>
      </w:r>
    </w:p>
    <w:p w14:paraId="797E5CE9" w14:textId="77777777" w:rsidR="00895D33" w:rsidRPr="00EE5BBA" w:rsidRDefault="00C6242C">
      <w:pPr>
        <w:numPr>
          <w:ilvl w:val="0"/>
          <w:numId w:val="10"/>
        </w:numPr>
        <w:tabs>
          <w:tab w:val="clear" w:pos="780"/>
          <w:tab w:val="num" w:pos="180"/>
        </w:tabs>
        <w:ind w:leftChars="-41" w:left="431" w:hanging="529"/>
        <w:rPr>
          <w:rFonts w:cs="Arial"/>
          <w:szCs w:val="24"/>
        </w:rPr>
      </w:pPr>
      <w:r w:rsidRPr="00EE5BBA">
        <w:rPr>
          <w:rFonts w:cs="Arial"/>
        </w:rPr>
        <w:t>to</w:t>
      </w:r>
      <w:r w:rsidR="00B4610B" w:rsidRPr="00EE5BBA">
        <w:rPr>
          <w:rFonts w:cs="Arial"/>
        </w:rPr>
        <w:t xml:space="preserve"> agree to be discontinued of the program, should the participant (a)violate Japanese laws, JICA’s regulations, or University’s regulations,  (b)commit illegal or any type of immoral conduct including sexual harassment,  (c)become</w:t>
      </w:r>
      <w:r w:rsidR="00F03A97" w:rsidRPr="00EE5BBA">
        <w:rPr>
          <w:rFonts w:cs="Arial" w:hint="eastAsia"/>
        </w:rPr>
        <w:t xml:space="preserve"> </w:t>
      </w:r>
      <w:r w:rsidR="00F03A97" w:rsidRPr="00EE5BBA">
        <w:rPr>
          <w:rFonts w:cs="Arial"/>
        </w:rPr>
        <w:t>critically ill or seriously injured after arrival in Japan.</w:t>
      </w:r>
    </w:p>
    <w:p w14:paraId="66A30BC9" w14:textId="6B5A6E09" w:rsidR="00895D33" w:rsidRPr="00EE5BBA" w:rsidRDefault="00895D33">
      <w:pPr>
        <w:numPr>
          <w:ilvl w:val="0"/>
          <w:numId w:val="10"/>
        </w:numPr>
        <w:tabs>
          <w:tab w:val="clear" w:pos="780"/>
          <w:tab w:val="num" w:pos="180"/>
        </w:tabs>
        <w:ind w:leftChars="-41" w:left="431" w:hanging="529"/>
        <w:rPr>
          <w:rFonts w:cs="Arial"/>
          <w:szCs w:val="24"/>
        </w:rPr>
      </w:pPr>
      <w:r w:rsidRPr="00EE5BBA">
        <w:rPr>
          <w:rFonts w:cs="Arial" w:hint="eastAsia"/>
          <w:szCs w:val="24"/>
        </w:rPr>
        <w:lastRenderedPageBreak/>
        <w:t xml:space="preserve">to be responsible for paying any cost for treatment of the said health conditions except for the medical care expenses described in the table of </w:t>
      </w:r>
      <w:r w:rsidRPr="00EE5BBA">
        <w:rPr>
          <w:rFonts w:cs="Arial" w:hint="eastAsia"/>
          <w:szCs w:val="24"/>
        </w:rPr>
        <w:t>“</w:t>
      </w:r>
      <w:r w:rsidR="004B3B5C" w:rsidRPr="00EE5BBA">
        <w:rPr>
          <w:rFonts w:cs="Arial" w:hint="eastAsia"/>
          <w:szCs w:val="24"/>
        </w:rPr>
        <w:t>11</w:t>
      </w:r>
      <w:r w:rsidRPr="00EE5BBA">
        <w:rPr>
          <w:rFonts w:cs="Arial" w:hint="eastAsia"/>
          <w:szCs w:val="24"/>
        </w:rPr>
        <w:t>. Expenses To be borne by JICA,</w:t>
      </w:r>
      <w:r w:rsidRPr="00EE5BBA">
        <w:rPr>
          <w:rFonts w:cs="Arial" w:hint="eastAsia"/>
          <w:szCs w:val="24"/>
        </w:rPr>
        <w:t>”</w:t>
      </w:r>
    </w:p>
    <w:p w14:paraId="27E28868" w14:textId="75F22C86" w:rsidR="00C6242C" w:rsidRPr="00895D33" w:rsidRDefault="00C6242C">
      <w:pPr>
        <w:numPr>
          <w:ilvl w:val="0"/>
          <w:numId w:val="10"/>
        </w:numPr>
        <w:tabs>
          <w:tab w:val="clear" w:pos="780"/>
          <w:tab w:val="num" w:pos="180"/>
        </w:tabs>
        <w:ind w:leftChars="-41" w:left="431" w:hanging="529"/>
        <w:rPr>
          <w:rFonts w:cs="Arial"/>
          <w:szCs w:val="24"/>
        </w:rPr>
      </w:pPr>
      <w:r w:rsidRPr="00EE5BBA">
        <w:rPr>
          <w:rFonts w:cs="Arial"/>
        </w:rPr>
        <w:t>to return the total amount or a part of the expenditure for KCCP depending on the s</w:t>
      </w:r>
      <w:r w:rsidRPr="00895D33">
        <w:rPr>
          <w:rFonts w:cs="Arial"/>
        </w:rPr>
        <w:t xml:space="preserve">everity of such violation, should the participants violate the laws and ordinances, </w:t>
      </w:r>
    </w:p>
    <w:p w14:paraId="3897CF87" w14:textId="77777777" w:rsidR="00C6242C" w:rsidRPr="00831D76" w:rsidRDefault="00C6242C" w:rsidP="00CB186B">
      <w:pPr>
        <w:numPr>
          <w:ilvl w:val="0"/>
          <w:numId w:val="10"/>
        </w:numPr>
        <w:tabs>
          <w:tab w:val="clear" w:pos="780"/>
        </w:tabs>
        <w:ind w:leftChars="-41" w:left="431" w:hanging="529"/>
        <w:rPr>
          <w:rFonts w:cs="Arial"/>
          <w:szCs w:val="24"/>
        </w:rPr>
      </w:pPr>
      <w:r w:rsidRPr="060DBAFB">
        <w:rPr>
          <w:rFonts w:cs="Arial"/>
        </w:rPr>
        <w:t>not to drive a car or motorbike, regardless of an international driving license possessed,</w:t>
      </w:r>
    </w:p>
    <w:p w14:paraId="33014E67" w14:textId="3DF63E2F" w:rsidR="00C6242C" w:rsidRPr="00831D76" w:rsidRDefault="00C6242C" w:rsidP="00CB186B">
      <w:pPr>
        <w:numPr>
          <w:ilvl w:val="0"/>
          <w:numId w:val="10"/>
        </w:numPr>
        <w:tabs>
          <w:tab w:val="clear" w:pos="780"/>
        </w:tabs>
        <w:ind w:leftChars="-41" w:left="431" w:hanging="529"/>
        <w:rPr>
          <w:rFonts w:cs="Arial"/>
          <w:szCs w:val="24"/>
        </w:rPr>
      </w:pPr>
      <w:r w:rsidRPr="060DBAFB">
        <w:rPr>
          <w:rFonts w:cs="Arial"/>
        </w:rPr>
        <w:t xml:space="preserve">to observe the rules and regulations at the place of the participants’ accommodation, </w:t>
      </w:r>
    </w:p>
    <w:p w14:paraId="54298F85" w14:textId="287868C9" w:rsidR="00C6242C" w:rsidRPr="00831D76" w:rsidRDefault="00C6242C" w:rsidP="00CB186B">
      <w:pPr>
        <w:numPr>
          <w:ilvl w:val="0"/>
          <w:numId w:val="10"/>
        </w:numPr>
        <w:tabs>
          <w:tab w:val="clear" w:pos="780"/>
        </w:tabs>
        <w:ind w:leftChars="-41" w:left="431" w:hanging="529"/>
        <w:rPr>
          <w:rFonts w:eastAsia="游ゴシック" w:cs="Arial"/>
          <w:kern w:val="0"/>
          <w:szCs w:val="24"/>
        </w:rPr>
      </w:pPr>
      <w:r w:rsidRPr="060DBAFB">
        <w:rPr>
          <w:rFonts w:cs="Arial"/>
        </w:rPr>
        <w:t>to refund allowances or other benefits paid by JICA in the case of a change in schedule,</w:t>
      </w:r>
    </w:p>
    <w:p w14:paraId="5973D3CE" w14:textId="7CAF6494" w:rsidR="00C6242C" w:rsidRPr="0001540C" w:rsidRDefault="00C6242C" w:rsidP="00CB186B">
      <w:pPr>
        <w:numPr>
          <w:ilvl w:val="0"/>
          <w:numId w:val="10"/>
        </w:numPr>
        <w:tabs>
          <w:tab w:val="clear" w:pos="780"/>
        </w:tabs>
        <w:ind w:leftChars="-41" w:left="431" w:hanging="529"/>
        <w:rPr>
          <w:rFonts w:eastAsia="游ゴシック" w:cs="Arial"/>
          <w:kern w:val="0"/>
          <w:szCs w:val="24"/>
        </w:rPr>
      </w:pPr>
      <w:r w:rsidRPr="060DBAFB">
        <w:rPr>
          <w:rFonts w:eastAsia="游ゴシック" w:cs="Arial"/>
          <w:kern w:val="0"/>
        </w:rPr>
        <w:t>to accept that the Government of Japan will examine applicants who belong to the military or other military-related organizations and/or who are enlisted in the military, taking into consideration of their duties, positions in the organization and other relevant information in a comprehensive manner to be consistent with the Development Cooperation Charter of Japan</w:t>
      </w:r>
      <w:r w:rsidR="00677555">
        <w:rPr>
          <w:rFonts w:eastAsia="游ゴシック" w:cs="Arial" w:hint="eastAsia"/>
          <w:kern w:val="0"/>
        </w:rPr>
        <w:t>.</w:t>
      </w:r>
    </w:p>
    <w:p w14:paraId="79B45785" w14:textId="5F95B597" w:rsidR="00677555" w:rsidRPr="0001540C" w:rsidRDefault="00677555" w:rsidP="00677555">
      <w:pPr>
        <w:numPr>
          <w:ilvl w:val="0"/>
          <w:numId w:val="10"/>
        </w:numPr>
        <w:tabs>
          <w:tab w:val="clear" w:pos="780"/>
        </w:tabs>
        <w:ind w:leftChars="-41" w:left="431" w:hanging="529"/>
        <w:rPr>
          <w:rFonts w:eastAsia="游ゴシック" w:cs="Arial"/>
          <w:kern w:val="0"/>
          <w:szCs w:val="24"/>
        </w:rPr>
      </w:pPr>
      <w:r w:rsidRPr="0001540C">
        <w:rPr>
          <w:rFonts w:eastAsia="游ゴシック" w:cs="Arial"/>
          <w:kern w:val="0"/>
        </w:rPr>
        <w:t>to submit a Health Certificate in JICA format at the participant’s expense, when the participant applied to the entrance examinations or within 6 months before arrival in Japan, whichever is later.</w:t>
      </w:r>
    </w:p>
    <w:p w14:paraId="5EB23617" w14:textId="07BC427E" w:rsidR="00C6242C" w:rsidRPr="0001540C" w:rsidRDefault="00C6242C" w:rsidP="060DBAFB">
      <w:pPr>
        <w:numPr>
          <w:ilvl w:val="0"/>
          <w:numId w:val="10"/>
        </w:numPr>
        <w:tabs>
          <w:tab w:val="clear" w:pos="780"/>
        </w:tabs>
        <w:ind w:leftChars="-41" w:left="431" w:hanging="529"/>
        <w:rPr>
          <w:rFonts w:eastAsia="游ゴシック" w:cs="Arial"/>
          <w:kern w:val="0"/>
        </w:rPr>
      </w:pPr>
      <w:r w:rsidRPr="0001540C">
        <w:rPr>
          <w:rFonts w:eastAsia="游ゴシック" w:cs="Arial"/>
          <w:kern w:val="0"/>
        </w:rPr>
        <w:t>to</w:t>
      </w:r>
      <w:r w:rsidR="00A804C3" w:rsidRPr="0001540C">
        <w:rPr>
          <w:rFonts w:eastAsia="游ゴシック" w:cs="Arial"/>
          <w:kern w:val="0"/>
        </w:rPr>
        <w:t xml:space="preserve"> accept to submit a second Health Certificate in JICA format if deemed necessary by JICA. The cost of acquiring the Health Certificate will be borne by JICA unless it is required due to the candidates’ fault.</w:t>
      </w:r>
    </w:p>
    <w:p w14:paraId="194B8BF9" w14:textId="08D22344" w:rsidR="0026461E" w:rsidRPr="00280CA7" w:rsidRDefault="0026461E" w:rsidP="060DBAFB">
      <w:pPr>
        <w:numPr>
          <w:ilvl w:val="0"/>
          <w:numId w:val="10"/>
        </w:numPr>
        <w:tabs>
          <w:tab w:val="clear" w:pos="780"/>
        </w:tabs>
        <w:ind w:leftChars="-41" w:left="431" w:hanging="529"/>
        <w:rPr>
          <w:rFonts w:eastAsia="游ゴシック" w:cs="Arial"/>
          <w:color w:val="FF0000"/>
          <w:kern w:val="0"/>
        </w:rPr>
      </w:pPr>
      <w:r w:rsidRPr="0001540C">
        <w:rPr>
          <w:rFonts w:eastAsia="游ゴシック" w:cs="Arial"/>
          <w:kern w:val="0"/>
        </w:rPr>
        <w:t>to prompt</w:t>
      </w:r>
      <w:r w:rsidR="009E09B0" w:rsidRPr="0001540C">
        <w:rPr>
          <w:rFonts w:eastAsia="游ゴシック" w:cs="Arial"/>
          <w:kern w:val="0"/>
        </w:rPr>
        <w:t>l</w:t>
      </w:r>
      <w:r w:rsidRPr="0001540C">
        <w:rPr>
          <w:rFonts w:eastAsia="游ゴシック" w:cs="Arial"/>
          <w:kern w:val="0"/>
        </w:rPr>
        <w:t>y resubmit your medical history, If there are changes in your health condition, such as pregnancy or a pre-existing disease,</w:t>
      </w:r>
    </w:p>
    <w:p w14:paraId="75D1FAC0" w14:textId="62B1343F" w:rsidR="00C6242C" w:rsidRPr="009E4D13" w:rsidRDefault="00C6242C" w:rsidP="00CB186B">
      <w:pPr>
        <w:numPr>
          <w:ilvl w:val="0"/>
          <w:numId w:val="10"/>
        </w:numPr>
        <w:tabs>
          <w:tab w:val="clear" w:pos="780"/>
        </w:tabs>
        <w:ind w:leftChars="-41" w:left="431" w:hanging="529"/>
        <w:rPr>
          <w:rFonts w:eastAsia="游ゴシック" w:cs="Arial"/>
          <w:kern w:val="0"/>
          <w:szCs w:val="24"/>
        </w:rPr>
      </w:pPr>
      <w:r w:rsidRPr="009E4D13">
        <w:rPr>
          <w:rFonts w:eastAsia="游ゴシック" w:cs="Arial"/>
          <w:kern w:val="0"/>
        </w:rPr>
        <w:t xml:space="preserve">to be in good health to participate in the program. In order to reduce the risk of worsening symptoms associated with respiratory tract infection, please be honest </w:t>
      </w:r>
      <w:r w:rsidR="008C01BA" w:rsidRPr="009E4D13">
        <w:rPr>
          <w:rFonts w:eastAsia="游ゴシック" w:cs="Arial"/>
          <w:kern w:val="0"/>
        </w:rPr>
        <w:t>when</w:t>
      </w:r>
      <w:r w:rsidR="00962B74" w:rsidRPr="009E4D13">
        <w:rPr>
          <w:rFonts w:eastAsia="游ゴシック" w:cs="Arial" w:hint="eastAsia"/>
          <w:kern w:val="0"/>
        </w:rPr>
        <w:t xml:space="preserve"> </w:t>
      </w:r>
      <w:r w:rsidR="00962B74" w:rsidRPr="009E4D13">
        <w:rPr>
          <w:rFonts w:eastAsia="游ゴシック" w:cs="Arial"/>
          <w:kern w:val="0"/>
        </w:rPr>
        <w:t>consulting the doctor for your Health Certificate</w:t>
      </w:r>
      <w:r w:rsidR="00767B2B" w:rsidRPr="009E4D13">
        <w:rPr>
          <w:rFonts w:eastAsia="游ゴシック" w:cs="Arial"/>
          <w:kern w:val="0"/>
        </w:rPr>
        <w:t>,</w:t>
      </w:r>
    </w:p>
    <w:p w14:paraId="138D9542" w14:textId="69CFA05C" w:rsidR="00C6242C" w:rsidRPr="009E4D13" w:rsidRDefault="00C6242C" w:rsidP="00CB186B">
      <w:pPr>
        <w:numPr>
          <w:ilvl w:val="0"/>
          <w:numId w:val="10"/>
        </w:numPr>
        <w:tabs>
          <w:tab w:val="clear" w:pos="780"/>
        </w:tabs>
        <w:ind w:leftChars="-41" w:left="431" w:hanging="529"/>
        <w:rPr>
          <w:rFonts w:eastAsia="游ゴシック" w:cs="Arial"/>
          <w:kern w:val="0"/>
          <w:szCs w:val="24"/>
        </w:rPr>
      </w:pPr>
      <w:r w:rsidRPr="009E4D13">
        <w:rPr>
          <w:rFonts w:eastAsia="游ゴシック" w:cs="Arial"/>
          <w:kern w:val="0"/>
        </w:rPr>
        <w:t>not to be receiving nor plan to receive another scholarship during the program,</w:t>
      </w:r>
    </w:p>
    <w:p w14:paraId="39A3C20B" w14:textId="257E93DA" w:rsidR="00C6242C" w:rsidRPr="009E4D13" w:rsidRDefault="00C6242C" w:rsidP="00CB186B">
      <w:pPr>
        <w:numPr>
          <w:ilvl w:val="0"/>
          <w:numId w:val="10"/>
        </w:numPr>
        <w:tabs>
          <w:tab w:val="clear" w:pos="780"/>
        </w:tabs>
        <w:ind w:leftChars="-41" w:left="431" w:hanging="529"/>
        <w:rPr>
          <w:rFonts w:eastAsia="平成明朝" w:cs="Arial"/>
          <w:szCs w:val="24"/>
        </w:rPr>
      </w:pPr>
      <w:r w:rsidRPr="009E4D13">
        <w:rPr>
          <w:rFonts w:eastAsia="游ゴシック" w:cs="Arial"/>
          <w:kern w:val="0"/>
        </w:rPr>
        <w:t>to understand not to make other applications for different JICA training courses at the same time,</w:t>
      </w:r>
      <w:r w:rsidR="00E81778" w:rsidRPr="009E4D13">
        <w:rPr>
          <w:rFonts w:eastAsia="游ゴシック" w:cs="Arial"/>
          <w:kern w:val="0"/>
        </w:rPr>
        <w:t xml:space="preserve"> and</w:t>
      </w:r>
    </w:p>
    <w:p w14:paraId="5A57FB42" w14:textId="000C86C6" w:rsidR="00C6242C" w:rsidRPr="00CE001D" w:rsidRDefault="00C6242C" w:rsidP="060DBAFB">
      <w:pPr>
        <w:numPr>
          <w:ilvl w:val="0"/>
          <w:numId w:val="10"/>
        </w:numPr>
        <w:tabs>
          <w:tab w:val="clear" w:pos="780"/>
        </w:tabs>
        <w:ind w:leftChars="-41" w:left="431" w:hanging="529"/>
        <w:rPr>
          <w:rFonts w:eastAsia="平成明朝" w:cs="Arial"/>
          <w:szCs w:val="24"/>
        </w:rPr>
      </w:pPr>
      <w:r w:rsidRPr="009E4D13">
        <w:rPr>
          <w:rFonts w:eastAsia="平成明朝" w:cs="Arial"/>
        </w:rPr>
        <w:t>to understand that the m</w:t>
      </w:r>
      <w:r w:rsidRPr="00CE001D">
        <w:rPr>
          <w:rFonts w:eastAsia="平成明朝" w:cs="Arial"/>
          <w:szCs w:val="24"/>
        </w:rPr>
        <w:t>aximum duration of “Overseas research” and “Temporary Leave (leaving Japan for private purpose)” is 60 days</w:t>
      </w:r>
      <w:r w:rsidR="008C01BA" w:rsidRPr="00CE001D">
        <w:rPr>
          <w:rFonts w:eastAsia="平成明朝" w:cs="Arial"/>
          <w:szCs w:val="24"/>
        </w:rPr>
        <w:t>,</w:t>
      </w:r>
      <w:r w:rsidRPr="00CE001D">
        <w:rPr>
          <w:rFonts w:eastAsia="平成明朝" w:cs="Arial"/>
          <w:szCs w:val="24"/>
        </w:rPr>
        <w:t xml:space="preserve"> in principle.</w:t>
      </w:r>
    </w:p>
    <w:p w14:paraId="39EF6B99" w14:textId="77777777" w:rsidR="006505D5" w:rsidRPr="00CE001D" w:rsidRDefault="00782F34">
      <w:pPr>
        <w:numPr>
          <w:ilvl w:val="0"/>
          <w:numId w:val="10"/>
        </w:numPr>
        <w:tabs>
          <w:tab w:val="clear" w:pos="780"/>
        </w:tabs>
        <w:ind w:leftChars="-41" w:left="431" w:hanging="529"/>
        <w:rPr>
          <w:rFonts w:eastAsia="平成明朝" w:cs="Arial"/>
          <w:szCs w:val="24"/>
        </w:rPr>
      </w:pPr>
      <w:r w:rsidRPr="0001540C">
        <w:rPr>
          <w:rFonts w:eastAsia="平成明朝" w:cs="Arial"/>
          <w:szCs w:val="24"/>
        </w:rPr>
        <w:t xml:space="preserve">to accept to take tuberculosis </w:t>
      </w:r>
      <w:r w:rsidR="007962B4" w:rsidRPr="0001540C">
        <w:rPr>
          <w:rFonts w:eastAsia="平成明朝" w:cs="Arial"/>
          <w:szCs w:val="24"/>
        </w:rPr>
        <w:t>related</w:t>
      </w:r>
      <w:r w:rsidRPr="0001540C">
        <w:rPr>
          <w:rFonts w:eastAsia="平成明朝" w:cs="Arial"/>
          <w:szCs w:val="24"/>
        </w:rPr>
        <w:t xml:space="preserve"> inspections organized by JICA after arriving in Japan and to submit the results to JICA and university</w:t>
      </w:r>
      <w:r w:rsidR="0081395E" w:rsidRPr="0001540C">
        <w:rPr>
          <w:rFonts w:eastAsia="平成明朝" w:cs="Arial"/>
          <w:szCs w:val="24"/>
        </w:rPr>
        <w:t>.</w:t>
      </w:r>
    </w:p>
    <w:p w14:paraId="3C4CEAC0" w14:textId="77777777" w:rsidR="00E207E6" w:rsidRDefault="006505D5" w:rsidP="00E207E6">
      <w:pPr>
        <w:numPr>
          <w:ilvl w:val="0"/>
          <w:numId w:val="10"/>
        </w:numPr>
        <w:tabs>
          <w:tab w:val="clear" w:pos="780"/>
        </w:tabs>
        <w:ind w:left="426" w:hanging="568"/>
        <w:rPr>
          <w:rFonts w:eastAsia="平成明朝" w:cs="Arial"/>
          <w:szCs w:val="24"/>
        </w:rPr>
      </w:pPr>
      <w:r w:rsidRPr="00CE001D">
        <w:rPr>
          <w:rFonts w:eastAsia="平成明朝" w:cs="Arial"/>
          <w:szCs w:val="24"/>
        </w:rPr>
        <w:t>to approve the following conditions on summary of my thesis;</w:t>
      </w:r>
    </w:p>
    <w:p w14:paraId="22903468" w14:textId="77777777" w:rsidR="00E207E6" w:rsidRDefault="00E207E6" w:rsidP="00E207E6">
      <w:pPr>
        <w:ind w:left="426"/>
        <w:rPr>
          <w:rFonts w:eastAsia="平成明朝" w:cs="Arial"/>
          <w:szCs w:val="24"/>
        </w:rPr>
      </w:pPr>
      <w:r>
        <w:rPr>
          <w:rFonts w:eastAsia="平成明朝" w:cs="Arial" w:hint="eastAsia"/>
          <w:szCs w:val="24"/>
        </w:rPr>
        <w:t xml:space="preserve">1) </w:t>
      </w:r>
      <w:r w:rsidR="006505D5" w:rsidRPr="00E207E6">
        <w:rPr>
          <w:rFonts w:eastAsia="平成明朝" w:cs="Arial"/>
          <w:szCs w:val="24"/>
        </w:rPr>
        <w:t>Summary of the thesis shall be kept at JICA.</w:t>
      </w:r>
    </w:p>
    <w:p w14:paraId="7C90F778" w14:textId="77777777" w:rsidR="00E207E6" w:rsidRDefault="00E207E6" w:rsidP="00E207E6">
      <w:pPr>
        <w:ind w:left="426"/>
        <w:rPr>
          <w:rFonts w:eastAsia="平成明朝" w:cs="Arial"/>
          <w:szCs w:val="24"/>
        </w:rPr>
      </w:pPr>
      <w:r>
        <w:rPr>
          <w:rFonts w:eastAsia="平成明朝" w:cs="Arial" w:hint="eastAsia"/>
          <w:szCs w:val="24"/>
        </w:rPr>
        <w:t xml:space="preserve">2) </w:t>
      </w:r>
      <w:r w:rsidR="006505D5" w:rsidRPr="00E207E6">
        <w:rPr>
          <w:rFonts w:eastAsia="平成明朝" w:cs="Arial"/>
          <w:szCs w:val="24"/>
        </w:rPr>
        <w:t>Summary of the thesis can be read by anyone who made a request to JICA .</w:t>
      </w:r>
    </w:p>
    <w:p w14:paraId="05ABE8F3" w14:textId="77777777" w:rsidR="00E207E6" w:rsidRDefault="00E207E6" w:rsidP="00E207E6">
      <w:pPr>
        <w:ind w:left="426"/>
        <w:rPr>
          <w:rFonts w:eastAsia="平成明朝" w:cs="Arial"/>
          <w:szCs w:val="24"/>
        </w:rPr>
      </w:pPr>
      <w:r>
        <w:rPr>
          <w:rFonts w:eastAsia="平成明朝" w:cs="Arial" w:hint="eastAsia"/>
          <w:szCs w:val="24"/>
        </w:rPr>
        <w:t xml:space="preserve">3) </w:t>
      </w:r>
      <w:r w:rsidR="006505D5" w:rsidRPr="00E207E6">
        <w:rPr>
          <w:rFonts w:eastAsia="平成明朝" w:cs="Arial"/>
          <w:szCs w:val="24"/>
        </w:rPr>
        <w:t>Summary of the thesis can be used for publication by JICA or JICA website.</w:t>
      </w:r>
    </w:p>
    <w:p w14:paraId="6FD7A7C9" w14:textId="3EB855F4" w:rsidR="00253F2F" w:rsidRPr="00E207E6" w:rsidRDefault="00E207E6" w:rsidP="00E207E6">
      <w:pPr>
        <w:ind w:left="426"/>
        <w:rPr>
          <w:rFonts w:eastAsia="平成明朝" w:cs="Arial"/>
          <w:szCs w:val="24"/>
        </w:rPr>
      </w:pPr>
      <w:r>
        <w:rPr>
          <w:rFonts w:eastAsia="平成明朝" w:cs="Arial" w:hint="eastAsia"/>
          <w:szCs w:val="24"/>
        </w:rPr>
        <w:t>4)</w:t>
      </w:r>
      <w:r w:rsidR="006505D5" w:rsidRPr="00E207E6">
        <w:rPr>
          <w:rFonts w:eastAsia="平成明朝" w:cs="Arial"/>
          <w:szCs w:val="24"/>
        </w:rPr>
        <w:t>Taking Photocopy of the thesis shall be allowed by anyone with JICA’s permission.I, the undersigned,</w:t>
      </w:r>
    </w:p>
    <w:p w14:paraId="0988FEAC" w14:textId="75831D73" w:rsidR="00253F2F" w:rsidRPr="00E207E6" w:rsidRDefault="00253F2F" w:rsidP="008E4182">
      <w:pPr>
        <w:rPr>
          <w:rFonts w:eastAsia="平成明朝" w:cs="Arial"/>
          <w:color w:val="FF0000"/>
          <w:sz w:val="21"/>
          <w:szCs w:val="21"/>
        </w:rPr>
      </w:pPr>
    </w:p>
    <w:p w14:paraId="38BBE79B" w14:textId="77777777" w:rsidR="00253F2F" w:rsidRPr="00831D76" w:rsidRDefault="00253F2F" w:rsidP="008E4182">
      <w:pPr>
        <w:rPr>
          <w:rFonts w:eastAsia="平成明朝" w:cs="Arial"/>
          <w:sz w:val="21"/>
          <w:szCs w:val="21"/>
        </w:rPr>
      </w:pPr>
    </w:p>
    <w:p w14:paraId="0FAF1AD2" w14:textId="77777777" w:rsidR="008E4182" w:rsidRPr="00831D76" w:rsidRDefault="008E4182" w:rsidP="008E4182">
      <w:pPr>
        <w:jc w:val="center"/>
        <w:rPr>
          <w:rFonts w:eastAsia="平成明朝" w:cs="Arial"/>
          <w:sz w:val="21"/>
          <w:szCs w:val="21"/>
        </w:rPr>
      </w:pPr>
      <w:r w:rsidRPr="00831D76">
        <w:rPr>
          <w:rFonts w:eastAsia="平成明朝" w:cs="Arial"/>
          <w:noProof/>
          <w:sz w:val="21"/>
          <w:szCs w:val="21"/>
        </w:rPr>
        <w:lastRenderedPageBreak/>
        <w:drawing>
          <wp:inline distT="0" distB="0" distL="0" distR="0" wp14:anchorId="6AFA1277" wp14:editId="16A33EFE">
            <wp:extent cx="2695575" cy="1790700"/>
            <wp:effectExtent l="0" t="0" r="9525" b="0"/>
            <wp:docPr id="1" name="図 1" descr="jicaNewLogoEn_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icaNewLogoEn_back"/>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95575" cy="1790700"/>
                    </a:xfrm>
                    <a:prstGeom prst="rect">
                      <a:avLst/>
                    </a:prstGeom>
                    <a:noFill/>
                    <a:ln>
                      <a:noFill/>
                    </a:ln>
                  </pic:spPr>
                </pic:pic>
              </a:graphicData>
            </a:graphic>
          </wp:inline>
        </w:drawing>
      </w:r>
    </w:p>
    <w:p w14:paraId="4BA4A542" w14:textId="77777777" w:rsidR="008E4182" w:rsidRPr="00831D76" w:rsidRDefault="008E4182" w:rsidP="008E4182">
      <w:pPr>
        <w:rPr>
          <w:rFonts w:eastAsia="平成明朝" w:cs="Arial"/>
          <w:sz w:val="21"/>
          <w:szCs w:val="21"/>
        </w:rPr>
      </w:pPr>
    </w:p>
    <w:p w14:paraId="0A079FB5" w14:textId="662A299F" w:rsidR="008E4182" w:rsidRPr="00831D76" w:rsidRDefault="008E4182" w:rsidP="008E4182">
      <w:pPr>
        <w:rPr>
          <w:rFonts w:eastAsia="平成明朝" w:cs="Arial"/>
          <w:sz w:val="21"/>
          <w:szCs w:val="21"/>
        </w:rPr>
      </w:pPr>
    </w:p>
    <w:p w14:paraId="618690AF" w14:textId="77777777" w:rsidR="008E4182" w:rsidRPr="00831D76" w:rsidRDefault="008E4182" w:rsidP="008E4182">
      <w:pPr>
        <w:rPr>
          <w:rFonts w:eastAsia="平成明朝" w:cs="Arial"/>
          <w:sz w:val="21"/>
          <w:szCs w:val="21"/>
        </w:rPr>
      </w:pPr>
    </w:p>
    <w:p w14:paraId="026970AE" w14:textId="77777777" w:rsidR="008E4182" w:rsidRPr="00831D76" w:rsidRDefault="008E4182" w:rsidP="008E4182">
      <w:pPr>
        <w:rPr>
          <w:rFonts w:eastAsia="平成明朝" w:cs="Arial"/>
          <w:sz w:val="21"/>
          <w:szCs w:val="21"/>
        </w:rPr>
      </w:pPr>
    </w:p>
    <w:p w14:paraId="2214744B" w14:textId="77777777" w:rsidR="008E4182" w:rsidRPr="00831D76" w:rsidRDefault="008E4182" w:rsidP="008E4182">
      <w:pPr>
        <w:rPr>
          <w:rFonts w:eastAsia="平成明朝" w:cs="Arial"/>
          <w:sz w:val="21"/>
          <w:szCs w:val="21"/>
        </w:rPr>
      </w:pPr>
    </w:p>
    <w:p w14:paraId="05BE13C1" w14:textId="77777777" w:rsidR="008E4182" w:rsidRPr="00831D76" w:rsidRDefault="008E4182" w:rsidP="008E4182">
      <w:pPr>
        <w:rPr>
          <w:rFonts w:eastAsia="平成明朝" w:cs="Arial"/>
          <w:sz w:val="21"/>
          <w:szCs w:val="21"/>
        </w:rPr>
      </w:pPr>
    </w:p>
    <w:tbl>
      <w:tblPr>
        <w:tblpPr w:leftFromText="142" w:rightFromText="142" w:vertAnchor="text" w:tblpY="-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6"/>
      </w:tblGrid>
      <w:tr w:rsidR="008E4182" w:rsidRPr="00CB3A29" w14:paraId="34D2E730" w14:textId="77777777" w:rsidTr="008E4182">
        <w:tc>
          <w:tcPr>
            <w:tcW w:w="9747" w:type="dxa"/>
            <w:shd w:val="clear" w:color="auto" w:fill="auto"/>
          </w:tcPr>
          <w:p w14:paraId="68088790" w14:textId="77777777" w:rsidR="008E4182" w:rsidRPr="00831D76" w:rsidRDefault="008E4182" w:rsidP="008E4182">
            <w:pPr>
              <w:jc w:val="center"/>
              <w:rPr>
                <w:rFonts w:eastAsia="平成明朝" w:cs="Arial"/>
                <w:b/>
                <w:i/>
                <w:sz w:val="21"/>
                <w:szCs w:val="21"/>
              </w:rPr>
            </w:pPr>
            <w:r w:rsidRPr="00831D76">
              <w:rPr>
                <w:rFonts w:eastAsia="平成明朝" w:cs="Arial"/>
                <w:b/>
                <w:i/>
                <w:sz w:val="21"/>
                <w:szCs w:val="21"/>
              </w:rPr>
              <w:t>CORRESPONDENCE</w:t>
            </w:r>
          </w:p>
          <w:p w14:paraId="2A457ED9" w14:textId="1973C486" w:rsidR="008E4182" w:rsidRPr="00CB3A29" w:rsidRDefault="008E4182" w:rsidP="008E4182">
            <w:pPr>
              <w:jc w:val="center"/>
              <w:rPr>
                <w:rFonts w:eastAsia="平成明朝" w:cs="Arial"/>
                <w:sz w:val="21"/>
                <w:szCs w:val="21"/>
              </w:rPr>
            </w:pPr>
            <w:r w:rsidRPr="00831D76">
              <w:rPr>
                <w:rFonts w:eastAsia="平成明朝" w:cs="Arial"/>
                <w:sz w:val="21"/>
                <w:szCs w:val="21"/>
              </w:rPr>
              <w:t xml:space="preserve">For enquiries and further information, please contact </w:t>
            </w:r>
            <w:r w:rsidR="00A54C27" w:rsidRPr="00831D76">
              <w:rPr>
                <w:rFonts w:eastAsia="平成明朝" w:cs="Arial" w:hint="eastAsia"/>
                <w:sz w:val="21"/>
                <w:szCs w:val="21"/>
              </w:rPr>
              <w:t>y</w:t>
            </w:r>
            <w:r w:rsidR="00A54C27" w:rsidRPr="00831D76">
              <w:rPr>
                <w:rFonts w:eastAsia="平成明朝" w:cs="Arial"/>
                <w:sz w:val="21"/>
                <w:szCs w:val="21"/>
              </w:rPr>
              <w:t>our nearest</w:t>
            </w:r>
            <w:r w:rsidRPr="00831D76">
              <w:rPr>
                <w:rFonts w:eastAsia="平成明朝" w:cs="Arial"/>
                <w:sz w:val="21"/>
                <w:szCs w:val="21"/>
              </w:rPr>
              <w:t xml:space="preserve"> JICA office.</w:t>
            </w:r>
          </w:p>
          <w:p w14:paraId="47201503" w14:textId="77777777" w:rsidR="008E4182" w:rsidRPr="00CB3A29" w:rsidRDefault="008E4182" w:rsidP="008E4182">
            <w:pPr>
              <w:jc w:val="center"/>
              <w:rPr>
                <w:rFonts w:cs="Arial"/>
                <w:iCs/>
                <w:sz w:val="22"/>
              </w:rPr>
            </w:pPr>
          </w:p>
        </w:tc>
      </w:tr>
    </w:tbl>
    <w:p w14:paraId="5D333C80" w14:textId="77777777" w:rsidR="008E4182" w:rsidRPr="00CB3A29" w:rsidRDefault="008E4182" w:rsidP="008E4182">
      <w:pPr>
        <w:rPr>
          <w:rFonts w:eastAsia="平成明朝" w:cs="Arial"/>
          <w:sz w:val="21"/>
          <w:szCs w:val="21"/>
        </w:rPr>
      </w:pPr>
    </w:p>
    <w:p w14:paraId="11A4EA5F" w14:textId="77777777" w:rsidR="008E4182" w:rsidRPr="00CB3A29" w:rsidRDefault="008E4182" w:rsidP="008E4182">
      <w:pPr>
        <w:rPr>
          <w:rFonts w:eastAsia="平成明朝" w:cs="Arial"/>
          <w:sz w:val="21"/>
          <w:szCs w:val="21"/>
        </w:rPr>
      </w:pPr>
    </w:p>
    <w:p w14:paraId="25CA1C0A" w14:textId="77777777" w:rsidR="008E4182" w:rsidRPr="00CB3A29" w:rsidRDefault="008E4182" w:rsidP="008E4182">
      <w:pPr>
        <w:rPr>
          <w:rFonts w:eastAsia="平成明朝" w:cs="Arial"/>
          <w:sz w:val="21"/>
          <w:szCs w:val="21"/>
        </w:rPr>
      </w:pPr>
    </w:p>
    <w:p w14:paraId="4E028F1A" w14:textId="77777777" w:rsidR="00655073" w:rsidRPr="00CB3A29" w:rsidRDefault="00655073">
      <w:pPr>
        <w:rPr>
          <w:rFonts w:cs="Arial"/>
        </w:rPr>
      </w:pPr>
    </w:p>
    <w:sectPr w:rsidR="00655073" w:rsidRPr="00CB3A29" w:rsidSect="00CB3A29">
      <w:headerReference w:type="default" r:id="rId28"/>
      <w:footerReference w:type="default" r:id="rId29"/>
      <w:endnotePr>
        <w:numFmt w:val="decimal"/>
        <w:numStart w:val="14"/>
      </w:endnotePr>
      <w:pgSz w:w="11906" w:h="16838"/>
      <w:pgMar w:top="1440" w:right="1080" w:bottom="1440" w:left="1080" w:header="851" w:footer="992" w:gutter="0"/>
      <w:pgNumType w:start="1"/>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FAAE63" w14:textId="77777777" w:rsidR="00BD12ED" w:rsidRDefault="00BD12ED" w:rsidP="008E4182">
      <w:r>
        <w:separator/>
      </w:r>
    </w:p>
  </w:endnote>
  <w:endnote w:type="continuationSeparator" w:id="0">
    <w:p w14:paraId="2E402D34" w14:textId="77777777" w:rsidR="00BD12ED" w:rsidRDefault="00BD12ED" w:rsidP="008E4182">
      <w:r>
        <w:continuationSeparator/>
      </w:r>
    </w:p>
  </w:endnote>
  <w:endnote w:type="continuationNotice" w:id="1">
    <w:p w14:paraId="4751D875" w14:textId="77777777" w:rsidR="00BD12ED" w:rsidRDefault="00BD12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Microsoft Uighur">
    <w:charset w:val="B2"/>
    <w:family w:val="auto"/>
    <w:pitch w:val="variable"/>
    <w:sig w:usb0="80002003" w:usb1="80000000" w:usb2="00000008" w:usb3="00000000" w:csb0="00000041" w:csb1="00000000"/>
  </w:font>
  <w:font w:name="Times">
    <w:panose1 w:val="02020603050405020304"/>
    <w:charset w:val="00"/>
    <w:family w:val="roman"/>
    <w:pitch w:val="variable"/>
    <w:sig w:usb0="E0002AFF" w:usb1="C0007841" w:usb2="00000009" w:usb3="00000000" w:csb0="000001FF" w:csb1="00000000"/>
  </w:font>
  <w:font w:name="平成明朝">
    <w:altName w:val="游ゴシック"/>
    <w:panose1 w:val="00000000000000000000"/>
    <w:charset w:val="80"/>
    <w:family w:val="roman"/>
    <w:notTrueType/>
    <w:pitch w:val="fixed"/>
    <w:sig w:usb0="00000001" w:usb1="08070000" w:usb2="00000010" w:usb3="00000000" w:csb0="00020000" w:csb1="00000000"/>
  </w:font>
  <w:font w:name="細明朝体">
    <w:altName w:val="ＭＳ 明朝"/>
    <w:panose1 w:val="00000000000000000000"/>
    <w:charset w:val="80"/>
    <w:family w:val="auto"/>
    <w:notTrueType/>
    <w:pitch w:val="variable"/>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0F9C6" w14:textId="30CFFE09" w:rsidR="00831D76" w:rsidRDefault="00831D76">
    <w:pPr>
      <w:pStyle w:val="af"/>
      <w:jc w:val="center"/>
    </w:pPr>
    <w:r>
      <w:fldChar w:fldCharType="begin"/>
    </w:r>
    <w:r>
      <w:instrText>PAGE   \* MERGEFORMAT</w:instrText>
    </w:r>
    <w:r>
      <w:fldChar w:fldCharType="separate"/>
    </w:r>
    <w:r w:rsidR="00001ED4" w:rsidRPr="00001ED4">
      <w:rPr>
        <w:noProof/>
        <w:lang w:val="ja-JP"/>
      </w:rPr>
      <w:t>4</w:t>
    </w:r>
    <w:r>
      <w:fldChar w:fldCharType="end"/>
    </w:r>
  </w:p>
  <w:p w14:paraId="01CAD7A2" w14:textId="77777777" w:rsidR="00831D76" w:rsidRPr="00A93A51" w:rsidRDefault="00831D76" w:rsidP="008E4182">
    <w:pPr>
      <w:pStyle w:val="af"/>
      <w:jc w:val="center"/>
      <w:rPr>
        <w:rFonts w:ascii="Arial" w:hAnsi="Arial" w:cs="Arial"/>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0122F" w14:textId="77777777" w:rsidR="00BD12ED" w:rsidRDefault="00BD12ED" w:rsidP="008E4182">
      <w:r>
        <w:separator/>
      </w:r>
    </w:p>
  </w:footnote>
  <w:footnote w:type="continuationSeparator" w:id="0">
    <w:p w14:paraId="51DC37EB" w14:textId="77777777" w:rsidR="00BD12ED" w:rsidRDefault="00BD12ED" w:rsidP="008E4182">
      <w:r>
        <w:continuationSeparator/>
      </w:r>
    </w:p>
  </w:footnote>
  <w:footnote w:type="continuationNotice" w:id="1">
    <w:p w14:paraId="048D0306" w14:textId="77777777" w:rsidR="00BD12ED" w:rsidRDefault="00BD12ED"/>
  </w:footnote>
  <w:footnote w:id="2">
    <w:p w14:paraId="53D834C4" w14:textId="3AB0EB0F" w:rsidR="00831D76" w:rsidRPr="002D1C3F" w:rsidRDefault="00831D76">
      <w:pPr>
        <w:pStyle w:val="af5"/>
        <w:rPr>
          <w:rFonts w:ascii="Arial" w:hAnsi="Arial" w:cs="Arial"/>
          <w:sz w:val="21"/>
          <w:szCs w:val="21"/>
        </w:rPr>
      </w:pPr>
      <w:r w:rsidRPr="002D1C3F">
        <w:rPr>
          <w:rStyle w:val="af7"/>
          <w:rFonts w:ascii="Arial" w:hAnsi="Arial" w:cs="Arial"/>
          <w:sz w:val="21"/>
          <w:szCs w:val="21"/>
        </w:rPr>
        <w:footnoteRef/>
      </w:r>
      <w:r w:rsidRPr="002D1C3F">
        <w:rPr>
          <w:rFonts w:ascii="Arial" w:hAnsi="Arial" w:cs="Arial"/>
          <w:sz w:val="21"/>
          <w:szCs w:val="21"/>
        </w:rPr>
        <w:t xml:space="preserve"> As part of JICA-DSP, this program is co-organized by GRIPS, IUJ and JICA for JICA Knowledge Co-Creation Program for Long Term Participants. The program offers participants with opportunities to gain a deep understanding of the Japanese development experience, and to draw lessons and gain insights that will support their development work at their home countries and internationally.</w:t>
      </w:r>
    </w:p>
  </w:footnote>
  <w:footnote w:id="3">
    <w:p w14:paraId="206328E3" w14:textId="70AA12E1" w:rsidR="00831D76" w:rsidRPr="00C039E3" w:rsidRDefault="00831D76">
      <w:pPr>
        <w:pStyle w:val="af5"/>
        <w:rPr>
          <w:rFonts w:ascii="Arial" w:hAnsi="Arial" w:cs="Arial"/>
          <w:sz w:val="21"/>
          <w:szCs w:val="21"/>
        </w:rPr>
      </w:pPr>
      <w:r w:rsidRPr="00C039E3">
        <w:rPr>
          <w:rStyle w:val="af7"/>
          <w:rFonts w:ascii="Arial" w:hAnsi="Arial" w:cs="Arial"/>
          <w:sz w:val="21"/>
          <w:szCs w:val="21"/>
        </w:rPr>
        <w:footnoteRef/>
      </w:r>
      <w:r w:rsidRPr="00C039E3">
        <w:rPr>
          <w:rFonts w:ascii="Arial" w:hAnsi="Arial" w:cs="Arial"/>
          <w:sz w:val="21"/>
          <w:szCs w:val="21"/>
        </w:rPr>
        <w:t xml:space="preserve"> </w:t>
      </w:r>
      <w:r w:rsidRPr="00C039E3">
        <w:rPr>
          <w:rFonts w:ascii="Arial" w:eastAsia="ＭＳ ゴシック" w:hAnsi="Arial" w:cs="Arial"/>
          <w:sz w:val="21"/>
          <w:szCs w:val="21"/>
        </w:rPr>
        <w:t xml:space="preserve">The results of JICA’s </w:t>
      </w:r>
      <w:r w:rsidR="00062593" w:rsidRPr="00C039E3">
        <w:rPr>
          <w:rFonts w:ascii="Arial" w:eastAsia="ＭＳ ゴシック" w:hAnsi="Arial" w:cs="Arial" w:hint="eastAsia"/>
          <w:sz w:val="21"/>
          <w:szCs w:val="21"/>
        </w:rPr>
        <w:t>selection</w:t>
      </w:r>
      <w:r w:rsidRPr="00C039E3">
        <w:rPr>
          <w:rFonts w:ascii="Arial" w:eastAsia="ＭＳ ゴシック" w:hAnsi="Arial" w:cs="Arial"/>
          <w:sz w:val="21"/>
          <w:szCs w:val="21"/>
        </w:rPr>
        <w:t xml:space="preserve"> procedure and </w:t>
      </w:r>
      <w:r w:rsidR="00062593" w:rsidRPr="00C039E3">
        <w:rPr>
          <w:rFonts w:ascii="Arial" w:eastAsia="ＭＳ ゴシック" w:hAnsi="Arial" w:cs="Arial" w:hint="eastAsia"/>
          <w:sz w:val="21"/>
          <w:szCs w:val="21"/>
        </w:rPr>
        <w:t>u</w:t>
      </w:r>
      <w:r w:rsidRPr="00C039E3">
        <w:rPr>
          <w:rFonts w:ascii="Arial" w:eastAsia="ＭＳ ゴシック" w:hAnsi="Arial" w:cs="Arial"/>
          <w:sz w:val="21"/>
          <w:szCs w:val="21"/>
        </w:rPr>
        <w:t xml:space="preserve">niversity’s entrance examination will not accept any inquiry. </w:t>
      </w:r>
    </w:p>
  </w:footnote>
  <w:footnote w:id="4">
    <w:p w14:paraId="07BAD9B5" w14:textId="73014D93" w:rsidR="00831D76" w:rsidRPr="00C039E3" w:rsidRDefault="00831D76">
      <w:pPr>
        <w:pStyle w:val="af5"/>
        <w:rPr>
          <w:rFonts w:ascii="Arial" w:hAnsi="Arial" w:cs="Arial"/>
          <w:sz w:val="21"/>
          <w:szCs w:val="21"/>
        </w:rPr>
      </w:pPr>
      <w:r w:rsidRPr="00C039E3">
        <w:rPr>
          <w:rStyle w:val="af7"/>
          <w:rFonts w:ascii="Arial" w:hAnsi="Arial" w:cs="Arial"/>
          <w:sz w:val="21"/>
          <w:szCs w:val="21"/>
        </w:rPr>
        <w:footnoteRef/>
      </w:r>
      <w:r w:rsidRPr="00C039E3">
        <w:rPr>
          <w:rFonts w:ascii="Arial" w:hAnsi="Arial" w:cs="Arial"/>
          <w:sz w:val="21"/>
          <w:szCs w:val="21"/>
        </w:rPr>
        <w:t xml:space="preserve"> </w:t>
      </w:r>
      <w:r w:rsidRPr="00C039E3">
        <w:rPr>
          <w:rFonts w:ascii="Arial" w:eastAsia="ＭＳ ゴシック" w:hAnsi="Arial" w:cs="Arial"/>
          <w:sz w:val="21"/>
          <w:szCs w:val="21"/>
        </w:rPr>
        <w:t>Submitted documents will not be returned.</w:t>
      </w:r>
    </w:p>
  </w:footnote>
  <w:footnote w:id="5">
    <w:p w14:paraId="01A403EB" w14:textId="3EDBF948" w:rsidR="00831D76" w:rsidRPr="00F64BB8" w:rsidRDefault="00831D76" w:rsidP="00836D24">
      <w:pPr>
        <w:pStyle w:val="af5"/>
        <w:rPr>
          <w:rFonts w:ascii="Arial" w:hAnsi="Arial" w:cs="Arial"/>
          <w:sz w:val="22"/>
          <w:szCs w:val="22"/>
        </w:rPr>
      </w:pPr>
      <w:r w:rsidRPr="00C039E3">
        <w:rPr>
          <w:rStyle w:val="af7"/>
          <w:rFonts w:ascii="Arial" w:hAnsi="Arial" w:cs="Arial"/>
          <w:sz w:val="21"/>
          <w:szCs w:val="21"/>
        </w:rPr>
        <w:footnoteRef/>
      </w:r>
      <w:r w:rsidRPr="00C039E3">
        <w:rPr>
          <w:rFonts w:ascii="Arial" w:hAnsi="Arial" w:cs="Arial"/>
          <w:sz w:val="21"/>
          <w:szCs w:val="21"/>
        </w:rPr>
        <w:t xml:space="preserve"> If the candidate applicant passes the university entrance examination, a health certificate of JICA format will be required. Without the certificate, admission may become rejected.</w:t>
      </w:r>
    </w:p>
  </w:footnote>
  <w:footnote w:id="6">
    <w:p w14:paraId="07B1F2E9" w14:textId="77777777" w:rsidR="00831D76" w:rsidRPr="00F64BB8" w:rsidRDefault="00831D76" w:rsidP="00777EC6">
      <w:pPr>
        <w:rPr>
          <w:rFonts w:eastAsia="平成明朝" w:cs="Arial"/>
          <w:sz w:val="22"/>
        </w:rPr>
      </w:pPr>
      <w:r w:rsidRPr="00F64BB8">
        <w:rPr>
          <w:rStyle w:val="af7"/>
          <w:rFonts w:cs="Arial"/>
          <w:sz w:val="22"/>
        </w:rPr>
        <w:footnoteRef/>
      </w:r>
      <w:r w:rsidRPr="00F64BB8">
        <w:rPr>
          <w:rFonts w:cs="Arial"/>
          <w:sz w:val="22"/>
        </w:rPr>
        <w:t xml:space="preserve"> </w:t>
      </w:r>
      <w:r w:rsidRPr="00F64BB8">
        <w:rPr>
          <w:rFonts w:eastAsia="平成明朝" w:cs="Arial"/>
          <w:sz w:val="22"/>
        </w:rPr>
        <w:t>The Government of Japan will examine applicants who belong to the military or other military-related organizations and/or who are enlisted in the military, taking into consideration of their duties, positions in the organization and other relevant information in a comprehensive manner to be consistent with the Development Cooperation Charter of Japan.</w:t>
      </w:r>
    </w:p>
    <w:p w14:paraId="29B8AD4B" w14:textId="33195B48" w:rsidR="00831D76" w:rsidRPr="0006371A" w:rsidRDefault="00831D76" w:rsidP="00777EC6">
      <w:pPr>
        <w:pStyle w:val="af5"/>
        <w:rPr>
          <w:rFonts w:ascii="Arial" w:hAnsi="Arial" w:cs="Arial"/>
          <w:kern w:val="0"/>
          <w:sz w:val="22"/>
          <w:szCs w:val="22"/>
        </w:rPr>
      </w:pPr>
      <w:r w:rsidRPr="0006371A" w:rsidDel="00777EC6">
        <w:rPr>
          <w:rFonts w:ascii="Arial" w:hAnsi="Arial" w:cs="Arial"/>
          <w:b/>
          <w:sz w:val="22"/>
          <w:szCs w:val="22"/>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AD89B" w14:textId="41F27AF6" w:rsidR="002C1A94" w:rsidRPr="00D11B83" w:rsidRDefault="002C1A94">
    <w:pPr>
      <w:pStyle w:val="ad"/>
      <w:rPr>
        <w:rFonts w:asciiTheme="majorHAnsi" w:eastAsiaTheme="majorHAnsi" w:hAnsiTheme="majorHAnsi"/>
        <w:b/>
        <w:bCs/>
        <w:color w:val="FFFFFF" w:themeColor="background1"/>
      </w:rPr>
    </w:pPr>
    <w:r w:rsidRPr="00D11B83">
      <w:rPr>
        <w:rFonts w:asciiTheme="majorHAnsi" w:eastAsiaTheme="majorHAnsi" w:hAnsiTheme="majorHAnsi" w:hint="eastAsia"/>
        <w:b/>
        <w:bCs/>
        <w:color w:val="FFFFFF" w:themeColor="background1"/>
        <w:highlight w:val="black"/>
      </w:rPr>
      <w:t>【長期研修】雛型（202</w:t>
    </w:r>
    <w:r w:rsidR="00D11B83">
      <w:rPr>
        <w:rFonts w:asciiTheme="majorHAnsi" w:eastAsiaTheme="majorHAnsi" w:hAnsiTheme="majorHAnsi" w:hint="eastAsia"/>
        <w:b/>
        <w:bCs/>
        <w:color w:val="FFFFFF" w:themeColor="background1"/>
        <w:highlight w:val="black"/>
      </w:rPr>
      <w:t>4</w:t>
    </w:r>
    <w:r w:rsidRPr="00D11B83">
      <w:rPr>
        <w:rFonts w:asciiTheme="majorHAnsi" w:eastAsiaTheme="majorHAnsi" w:hAnsiTheme="majorHAnsi" w:hint="eastAsia"/>
        <w:b/>
        <w:bCs/>
        <w:color w:val="FFFFFF" w:themeColor="background1"/>
        <w:highlight w:val="black"/>
      </w:rPr>
      <w:t>年</w:t>
    </w:r>
    <w:r w:rsidR="00F821C2">
      <w:rPr>
        <w:rFonts w:asciiTheme="majorHAnsi" w:eastAsiaTheme="majorHAnsi" w:hAnsiTheme="majorHAnsi" w:hint="eastAsia"/>
        <w:b/>
        <w:bCs/>
        <w:color w:val="FFFFFF" w:themeColor="background1"/>
        <w:highlight w:val="black"/>
      </w:rPr>
      <w:t>8</w:t>
    </w:r>
    <w:r w:rsidRPr="00D11B83">
      <w:rPr>
        <w:rFonts w:asciiTheme="majorHAnsi" w:eastAsiaTheme="majorHAnsi" w:hAnsiTheme="majorHAnsi" w:hint="eastAsia"/>
        <w:b/>
        <w:bCs/>
        <w:color w:val="FFFFFF" w:themeColor="background1"/>
        <w:highlight w:val="black"/>
      </w:rPr>
      <w:t>月版）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834EC"/>
    <w:multiLevelType w:val="hybridMultilevel"/>
    <w:tmpl w:val="E29659C0"/>
    <w:lvl w:ilvl="0" w:tplc="84226EB8">
      <w:start w:val="1"/>
      <w:numFmt w:val="decimal"/>
      <w:lvlText w:val="(%1)"/>
      <w:lvlJc w:val="left"/>
      <w:pPr>
        <w:ind w:left="420" w:hanging="420"/>
      </w:pPr>
      <w:rPr>
        <w:rFonts w:hint="default"/>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2D74E1"/>
    <w:multiLevelType w:val="hybridMultilevel"/>
    <w:tmpl w:val="4F20084E"/>
    <w:lvl w:ilvl="0" w:tplc="4EB6F1C8">
      <w:start w:val="1"/>
      <w:numFmt w:val="decimal"/>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0D6811"/>
    <w:multiLevelType w:val="hybridMultilevel"/>
    <w:tmpl w:val="83747A18"/>
    <w:lvl w:ilvl="0" w:tplc="D86ADE9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2413E2F"/>
    <w:multiLevelType w:val="hybridMultilevel"/>
    <w:tmpl w:val="4D24AE54"/>
    <w:lvl w:ilvl="0" w:tplc="1908D198">
      <w:start w:val="1"/>
      <w:numFmt w:val="decimal"/>
      <w:lvlText w:val="%1."/>
      <w:lvlJc w:val="left"/>
      <w:pPr>
        <w:ind w:left="360" w:hanging="360"/>
      </w:pPr>
      <w:rPr>
        <w:rFonts w:eastAsia="ＭＳ ゴシック"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92D6DB8"/>
    <w:multiLevelType w:val="hybridMultilevel"/>
    <w:tmpl w:val="DF405C34"/>
    <w:lvl w:ilvl="0" w:tplc="A2DEA2BA">
      <w:start w:val="4"/>
      <w:numFmt w:val="decimal"/>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D07B1B"/>
    <w:multiLevelType w:val="hybridMultilevel"/>
    <w:tmpl w:val="12DE3936"/>
    <w:lvl w:ilvl="0" w:tplc="514089F4">
      <w:start w:val="1"/>
      <w:numFmt w:val="decimal"/>
      <w:lvlText w:val="(%1)"/>
      <w:lvlJc w:val="left"/>
      <w:pPr>
        <w:ind w:left="420" w:hanging="420"/>
      </w:pPr>
      <w:rPr>
        <w:rFonts w:hint="default"/>
        <w:b w:val="0"/>
        <w:bCs/>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E5074AD"/>
    <w:multiLevelType w:val="hybridMultilevel"/>
    <w:tmpl w:val="E92CCD16"/>
    <w:lvl w:ilvl="0" w:tplc="409040DA">
      <w:start w:val="1"/>
      <w:numFmt w:val="decimal"/>
      <w:lvlText w:val="(%1)"/>
      <w:lvlJc w:val="left"/>
      <w:pPr>
        <w:ind w:left="420" w:hanging="420"/>
      </w:pPr>
      <w:rPr>
        <w:rFonts w:hint="default"/>
        <w:b w:val="0"/>
        <w:bC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EAA5AE1"/>
    <w:multiLevelType w:val="hybridMultilevel"/>
    <w:tmpl w:val="608C308C"/>
    <w:lvl w:ilvl="0" w:tplc="237EFD0C">
      <w:start w:val="4"/>
      <w:numFmt w:val="decimal"/>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F102CA3"/>
    <w:multiLevelType w:val="hybridMultilevel"/>
    <w:tmpl w:val="653E912C"/>
    <w:lvl w:ilvl="0" w:tplc="BDD05AEE">
      <w:start w:val="1"/>
      <w:numFmt w:val="lowerLetter"/>
      <w:lvlText w:val="(%1)"/>
      <w:lvlJc w:val="left"/>
      <w:pPr>
        <w:ind w:left="0" w:hanging="360"/>
      </w:pPr>
      <w:rPr>
        <w:rFonts w:hint="default"/>
      </w:rPr>
    </w:lvl>
    <w:lvl w:ilvl="1" w:tplc="04090017" w:tentative="1">
      <w:start w:val="1"/>
      <w:numFmt w:val="aiueoFullWidth"/>
      <w:lvlText w:val="(%2)"/>
      <w:lvlJc w:val="left"/>
      <w:pPr>
        <w:ind w:left="480" w:hanging="420"/>
      </w:pPr>
    </w:lvl>
    <w:lvl w:ilvl="2" w:tplc="04090011" w:tentative="1">
      <w:start w:val="1"/>
      <w:numFmt w:val="decimalEnclosedCircle"/>
      <w:lvlText w:val="%3"/>
      <w:lvlJc w:val="left"/>
      <w:pPr>
        <w:ind w:left="900" w:hanging="420"/>
      </w:pPr>
    </w:lvl>
    <w:lvl w:ilvl="3" w:tplc="0409000F" w:tentative="1">
      <w:start w:val="1"/>
      <w:numFmt w:val="decimal"/>
      <w:lvlText w:val="%4."/>
      <w:lvlJc w:val="left"/>
      <w:pPr>
        <w:ind w:left="1320" w:hanging="420"/>
      </w:pPr>
    </w:lvl>
    <w:lvl w:ilvl="4" w:tplc="04090017" w:tentative="1">
      <w:start w:val="1"/>
      <w:numFmt w:val="aiueoFullWidth"/>
      <w:lvlText w:val="(%5)"/>
      <w:lvlJc w:val="left"/>
      <w:pPr>
        <w:ind w:left="1740" w:hanging="420"/>
      </w:pPr>
    </w:lvl>
    <w:lvl w:ilvl="5" w:tplc="04090011" w:tentative="1">
      <w:start w:val="1"/>
      <w:numFmt w:val="decimalEnclosedCircle"/>
      <w:lvlText w:val="%6"/>
      <w:lvlJc w:val="left"/>
      <w:pPr>
        <w:ind w:left="2160" w:hanging="420"/>
      </w:pPr>
    </w:lvl>
    <w:lvl w:ilvl="6" w:tplc="0409000F" w:tentative="1">
      <w:start w:val="1"/>
      <w:numFmt w:val="decimal"/>
      <w:lvlText w:val="%7."/>
      <w:lvlJc w:val="left"/>
      <w:pPr>
        <w:ind w:left="2580" w:hanging="420"/>
      </w:pPr>
    </w:lvl>
    <w:lvl w:ilvl="7" w:tplc="04090017" w:tentative="1">
      <w:start w:val="1"/>
      <w:numFmt w:val="aiueoFullWidth"/>
      <w:lvlText w:val="(%8)"/>
      <w:lvlJc w:val="left"/>
      <w:pPr>
        <w:ind w:left="3000" w:hanging="420"/>
      </w:pPr>
    </w:lvl>
    <w:lvl w:ilvl="8" w:tplc="04090011" w:tentative="1">
      <w:start w:val="1"/>
      <w:numFmt w:val="decimalEnclosedCircle"/>
      <w:lvlText w:val="%9"/>
      <w:lvlJc w:val="left"/>
      <w:pPr>
        <w:ind w:left="3420" w:hanging="420"/>
      </w:pPr>
    </w:lvl>
  </w:abstractNum>
  <w:abstractNum w:abstractNumId="9" w15:restartNumberingAfterBreak="0">
    <w:nsid w:val="2F534114"/>
    <w:multiLevelType w:val="hybridMultilevel"/>
    <w:tmpl w:val="BBF653F2"/>
    <w:lvl w:ilvl="0" w:tplc="D86ADE9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30B436EC"/>
    <w:multiLevelType w:val="hybridMultilevel"/>
    <w:tmpl w:val="4F4EC4E4"/>
    <w:lvl w:ilvl="0" w:tplc="BDD05AEE">
      <w:start w:val="1"/>
      <w:numFmt w:val="lowerLetter"/>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32AC23F9"/>
    <w:multiLevelType w:val="hybridMultilevel"/>
    <w:tmpl w:val="16D2B842"/>
    <w:lvl w:ilvl="0" w:tplc="374EF60A">
      <w:start w:val="1"/>
      <w:numFmt w:val="decimal"/>
      <w:lvlText w:val="(%1)"/>
      <w:lvlJc w:val="left"/>
      <w:pPr>
        <w:ind w:left="660" w:hanging="420"/>
      </w:pPr>
      <w:rPr>
        <w:rFonts w:hint="default"/>
        <w:b w:val="0"/>
        <w:bCs/>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36DD6A6B"/>
    <w:multiLevelType w:val="hybridMultilevel"/>
    <w:tmpl w:val="C29C638C"/>
    <w:lvl w:ilvl="0" w:tplc="04090011">
      <w:start w:val="1"/>
      <w:numFmt w:val="decimalEnclosedCircle"/>
      <w:lvlText w:val="%1"/>
      <w:lvlJc w:val="left"/>
      <w:pPr>
        <w:ind w:left="866" w:hanging="440"/>
      </w:p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13" w15:restartNumberingAfterBreak="0">
    <w:nsid w:val="45FA4DE4"/>
    <w:multiLevelType w:val="hybridMultilevel"/>
    <w:tmpl w:val="D13EDEA6"/>
    <w:lvl w:ilvl="0" w:tplc="C9A69196">
      <w:numFmt w:val="bullet"/>
      <w:lvlText w:val="・"/>
      <w:lvlJc w:val="left"/>
      <w:pPr>
        <w:ind w:left="1470" w:hanging="420"/>
      </w:pPr>
      <w:rPr>
        <w:rFonts w:ascii="ＭＳ 明朝" w:eastAsia="ＭＳ 明朝" w:hAnsi="ＭＳ 明朝" w:cs="游ゴシック Light"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4" w15:restartNumberingAfterBreak="0">
    <w:nsid w:val="47250F56"/>
    <w:multiLevelType w:val="hybridMultilevel"/>
    <w:tmpl w:val="8B304CF0"/>
    <w:lvl w:ilvl="0" w:tplc="A36285CC">
      <w:start w:val="1"/>
      <w:numFmt w:val="bullet"/>
      <w:lvlText w:val="・"/>
      <w:lvlJc w:val="left"/>
      <w:pPr>
        <w:ind w:left="840" w:hanging="360"/>
      </w:pPr>
      <w:rPr>
        <w:rFonts w:ascii="ＭＳ ゴシック" w:eastAsia="ＭＳ ゴシック" w:hAnsi="ＭＳ ゴシック" w:cs="Arial"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15:restartNumberingAfterBreak="0">
    <w:nsid w:val="497A0EE4"/>
    <w:multiLevelType w:val="hybridMultilevel"/>
    <w:tmpl w:val="FE20C052"/>
    <w:lvl w:ilvl="0" w:tplc="BDD05AEE">
      <w:start w:val="1"/>
      <w:numFmt w:val="lowerLetter"/>
      <w:lvlText w:val="(%1)"/>
      <w:lvlJc w:val="left"/>
      <w:pPr>
        <w:tabs>
          <w:tab w:val="num" w:pos="360"/>
        </w:tabs>
        <w:ind w:left="360" w:hanging="360"/>
      </w:pPr>
      <w:rPr>
        <w:rFonts w:hint="default"/>
      </w:rPr>
    </w:lvl>
    <w:lvl w:ilvl="1" w:tplc="04090017" w:tentative="1">
      <w:start w:val="1"/>
      <w:numFmt w:val="aiueoFullWidth"/>
      <w:lvlText w:val="(%2)"/>
      <w:lvlJc w:val="left"/>
      <w:pPr>
        <w:tabs>
          <w:tab w:val="num" w:pos="782"/>
        </w:tabs>
        <w:ind w:left="782" w:hanging="420"/>
      </w:pPr>
    </w:lvl>
    <w:lvl w:ilvl="2" w:tplc="04090011" w:tentative="1">
      <w:start w:val="1"/>
      <w:numFmt w:val="decimalEnclosedCircle"/>
      <w:lvlText w:val="%3"/>
      <w:lvlJc w:val="left"/>
      <w:pPr>
        <w:tabs>
          <w:tab w:val="num" w:pos="1202"/>
        </w:tabs>
        <w:ind w:left="1202" w:hanging="420"/>
      </w:pPr>
    </w:lvl>
    <w:lvl w:ilvl="3" w:tplc="0409000F" w:tentative="1">
      <w:start w:val="1"/>
      <w:numFmt w:val="decimal"/>
      <w:lvlText w:val="%4."/>
      <w:lvlJc w:val="left"/>
      <w:pPr>
        <w:tabs>
          <w:tab w:val="num" w:pos="1622"/>
        </w:tabs>
        <w:ind w:left="1622" w:hanging="420"/>
      </w:pPr>
    </w:lvl>
    <w:lvl w:ilvl="4" w:tplc="04090017" w:tentative="1">
      <w:start w:val="1"/>
      <w:numFmt w:val="aiueoFullWidth"/>
      <w:lvlText w:val="(%5)"/>
      <w:lvlJc w:val="left"/>
      <w:pPr>
        <w:tabs>
          <w:tab w:val="num" w:pos="2042"/>
        </w:tabs>
        <w:ind w:left="2042" w:hanging="420"/>
      </w:pPr>
    </w:lvl>
    <w:lvl w:ilvl="5" w:tplc="04090011" w:tentative="1">
      <w:start w:val="1"/>
      <w:numFmt w:val="decimalEnclosedCircle"/>
      <w:lvlText w:val="%6"/>
      <w:lvlJc w:val="left"/>
      <w:pPr>
        <w:tabs>
          <w:tab w:val="num" w:pos="2462"/>
        </w:tabs>
        <w:ind w:left="2462" w:hanging="420"/>
      </w:pPr>
    </w:lvl>
    <w:lvl w:ilvl="6" w:tplc="0409000F" w:tentative="1">
      <w:start w:val="1"/>
      <w:numFmt w:val="decimal"/>
      <w:lvlText w:val="%7."/>
      <w:lvlJc w:val="left"/>
      <w:pPr>
        <w:tabs>
          <w:tab w:val="num" w:pos="2882"/>
        </w:tabs>
        <w:ind w:left="2882" w:hanging="420"/>
      </w:pPr>
    </w:lvl>
    <w:lvl w:ilvl="7" w:tplc="04090017" w:tentative="1">
      <w:start w:val="1"/>
      <w:numFmt w:val="aiueoFullWidth"/>
      <w:lvlText w:val="(%8)"/>
      <w:lvlJc w:val="left"/>
      <w:pPr>
        <w:tabs>
          <w:tab w:val="num" w:pos="3302"/>
        </w:tabs>
        <w:ind w:left="3302" w:hanging="420"/>
      </w:pPr>
    </w:lvl>
    <w:lvl w:ilvl="8" w:tplc="04090011" w:tentative="1">
      <w:start w:val="1"/>
      <w:numFmt w:val="decimalEnclosedCircle"/>
      <w:lvlText w:val="%9"/>
      <w:lvlJc w:val="left"/>
      <w:pPr>
        <w:tabs>
          <w:tab w:val="num" w:pos="3722"/>
        </w:tabs>
        <w:ind w:left="3722" w:hanging="420"/>
      </w:pPr>
    </w:lvl>
  </w:abstractNum>
  <w:abstractNum w:abstractNumId="16" w15:restartNumberingAfterBreak="0">
    <w:nsid w:val="49963D7A"/>
    <w:multiLevelType w:val="hybridMultilevel"/>
    <w:tmpl w:val="BE4A95A8"/>
    <w:lvl w:ilvl="0" w:tplc="57AA74D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A1707BC"/>
    <w:multiLevelType w:val="hybridMultilevel"/>
    <w:tmpl w:val="CA0A7AD4"/>
    <w:lvl w:ilvl="0" w:tplc="A030EA94">
      <w:start w:val="1"/>
      <w:numFmt w:val="decimal"/>
      <w:lvlText w:val="%1)"/>
      <w:lvlJc w:val="left"/>
      <w:pPr>
        <w:ind w:left="600" w:hanging="360"/>
      </w:pPr>
      <w:rPr>
        <w:rFonts w:hint="default"/>
        <w:sz w:val="24"/>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4B460D6A"/>
    <w:multiLevelType w:val="hybridMultilevel"/>
    <w:tmpl w:val="77927D20"/>
    <w:lvl w:ilvl="0" w:tplc="4EB6F1C8">
      <w:start w:val="1"/>
      <w:numFmt w:val="decimal"/>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BF951F2"/>
    <w:multiLevelType w:val="hybridMultilevel"/>
    <w:tmpl w:val="1EFC30CA"/>
    <w:lvl w:ilvl="0" w:tplc="C9A69196">
      <w:numFmt w:val="bullet"/>
      <w:lvlText w:val="・"/>
      <w:lvlJc w:val="left"/>
      <w:pPr>
        <w:ind w:left="630" w:hanging="420"/>
      </w:pPr>
      <w:rPr>
        <w:rFonts w:ascii="ＭＳ 明朝" w:eastAsia="ＭＳ 明朝" w:hAnsi="ＭＳ 明朝" w:cs="游ゴシック Light" w:hint="eastAsia"/>
      </w:rPr>
    </w:lvl>
    <w:lvl w:ilvl="1" w:tplc="0409000B">
      <w:start w:val="1"/>
      <w:numFmt w:val="bullet"/>
      <w:lvlText w:val=""/>
      <w:lvlJc w:val="left"/>
      <w:pPr>
        <w:ind w:left="1050" w:hanging="420"/>
      </w:pPr>
      <w:rPr>
        <w:rFonts w:ascii="Wingdings" w:hAnsi="Wingdings" w:hint="default"/>
      </w:rPr>
    </w:lvl>
    <w:lvl w:ilvl="2" w:tplc="0409000D">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0" w15:restartNumberingAfterBreak="0">
    <w:nsid w:val="521D6952"/>
    <w:multiLevelType w:val="hybridMultilevel"/>
    <w:tmpl w:val="C0DC7364"/>
    <w:lvl w:ilvl="0" w:tplc="469677AA">
      <w:start w:val="1"/>
      <w:numFmt w:val="bullet"/>
      <w:lvlText w:val=""/>
      <w:lvlJc w:val="left"/>
      <w:pPr>
        <w:ind w:left="440" w:hanging="440"/>
      </w:pPr>
      <w:rPr>
        <w:rFonts w:ascii="Wingdings" w:hAnsi="Wingdings" w:hint="default"/>
        <w:color w:val="auto"/>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527B7E93"/>
    <w:multiLevelType w:val="hybridMultilevel"/>
    <w:tmpl w:val="1EE45276"/>
    <w:lvl w:ilvl="0" w:tplc="E70669B0">
      <w:start w:val="1"/>
      <w:numFmt w:val="decimal"/>
      <w:lvlText w:val="(%1)"/>
      <w:lvlJc w:val="left"/>
      <w:pPr>
        <w:ind w:left="420" w:hanging="420"/>
      </w:pPr>
      <w:rPr>
        <w:rFonts w:hint="default"/>
        <w:b w:val="0"/>
        <w:bC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B2F66AE"/>
    <w:multiLevelType w:val="hybridMultilevel"/>
    <w:tmpl w:val="335C988A"/>
    <w:lvl w:ilvl="0" w:tplc="A27C0AF8">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E2F7AB4"/>
    <w:multiLevelType w:val="hybridMultilevel"/>
    <w:tmpl w:val="44B08576"/>
    <w:lvl w:ilvl="0" w:tplc="0409000B">
      <w:start w:val="1"/>
      <w:numFmt w:val="bullet"/>
      <w:lvlText w:val=""/>
      <w:lvlJc w:val="left"/>
      <w:pPr>
        <w:ind w:left="880" w:hanging="440"/>
      </w:pPr>
      <w:rPr>
        <w:rFonts w:ascii="Wingdings" w:hAnsi="Wingdings" w:hint="default"/>
      </w:rPr>
    </w:lvl>
    <w:lvl w:ilvl="1" w:tplc="0409000B" w:tentative="1">
      <w:start w:val="1"/>
      <w:numFmt w:val="bullet"/>
      <w:lvlText w:val=""/>
      <w:lvlJc w:val="left"/>
      <w:pPr>
        <w:ind w:left="1320" w:hanging="440"/>
      </w:pPr>
      <w:rPr>
        <w:rFonts w:ascii="Wingdings" w:hAnsi="Wingdings" w:hint="default"/>
      </w:rPr>
    </w:lvl>
    <w:lvl w:ilvl="2" w:tplc="0409000D"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B" w:tentative="1">
      <w:start w:val="1"/>
      <w:numFmt w:val="bullet"/>
      <w:lvlText w:val=""/>
      <w:lvlJc w:val="left"/>
      <w:pPr>
        <w:ind w:left="2640" w:hanging="440"/>
      </w:pPr>
      <w:rPr>
        <w:rFonts w:ascii="Wingdings" w:hAnsi="Wingdings" w:hint="default"/>
      </w:rPr>
    </w:lvl>
    <w:lvl w:ilvl="5" w:tplc="0409000D"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B" w:tentative="1">
      <w:start w:val="1"/>
      <w:numFmt w:val="bullet"/>
      <w:lvlText w:val=""/>
      <w:lvlJc w:val="left"/>
      <w:pPr>
        <w:ind w:left="3960" w:hanging="440"/>
      </w:pPr>
      <w:rPr>
        <w:rFonts w:ascii="Wingdings" w:hAnsi="Wingdings" w:hint="default"/>
      </w:rPr>
    </w:lvl>
    <w:lvl w:ilvl="8" w:tplc="0409000D" w:tentative="1">
      <w:start w:val="1"/>
      <w:numFmt w:val="bullet"/>
      <w:lvlText w:val=""/>
      <w:lvlJc w:val="left"/>
      <w:pPr>
        <w:ind w:left="4400" w:hanging="440"/>
      </w:pPr>
      <w:rPr>
        <w:rFonts w:ascii="Wingdings" w:hAnsi="Wingdings" w:hint="default"/>
      </w:rPr>
    </w:lvl>
  </w:abstractNum>
  <w:abstractNum w:abstractNumId="24" w15:restartNumberingAfterBreak="0">
    <w:nsid w:val="620F286E"/>
    <w:multiLevelType w:val="hybridMultilevel"/>
    <w:tmpl w:val="9AF05076"/>
    <w:lvl w:ilvl="0" w:tplc="672C5D88">
      <w:start w:val="3"/>
      <w:numFmt w:val="decimal"/>
      <w:lvlText w:val="(%1)"/>
      <w:lvlJc w:val="left"/>
      <w:pPr>
        <w:ind w:left="420" w:hanging="420"/>
      </w:pPr>
      <w:rPr>
        <w:rFonts w:hint="default"/>
        <w:sz w:val="21"/>
        <w:szCs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632C49F0"/>
    <w:multiLevelType w:val="hybridMultilevel"/>
    <w:tmpl w:val="4D9A946E"/>
    <w:lvl w:ilvl="0" w:tplc="E0E09BD6">
      <w:start w:val="1"/>
      <w:numFmt w:val="decimal"/>
      <w:lvlText w:val="(%1)"/>
      <w:lvlJc w:val="left"/>
      <w:pPr>
        <w:tabs>
          <w:tab w:val="num" w:pos="780"/>
        </w:tabs>
        <w:ind w:left="780" w:hanging="360"/>
      </w:pPr>
      <w:rPr>
        <w:rFonts w:hint="default"/>
        <w:b w:val="0"/>
        <w:bCs/>
        <w:color w:val="auto"/>
      </w:rPr>
    </w:lvl>
    <w:lvl w:ilvl="1" w:tplc="2780D0F4">
      <w:start w:val="1"/>
      <w:numFmt w:val="decimal"/>
      <w:lvlText w:val="%2."/>
      <w:lvlJc w:val="left"/>
      <w:pPr>
        <w:tabs>
          <w:tab w:val="num" w:pos="1260"/>
        </w:tabs>
        <w:ind w:left="1260" w:hanging="420"/>
      </w:pPr>
      <w:rPr>
        <w:rFonts w:hint="eastAsia"/>
        <w:b w:val="0"/>
        <w:i w:val="0"/>
      </w:rPr>
    </w:lvl>
    <w:lvl w:ilvl="2" w:tplc="CB5293EE">
      <w:start w:val="1"/>
      <w:numFmt w:val="decimalEnclosedCircle"/>
      <w:lvlText w:val="%3"/>
      <w:lvlJc w:val="left"/>
      <w:pPr>
        <w:tabs>
          <w:tab w:val="num" w:pos="1680"/>
        </w:tabs>
        <w:ind w:left="1680" w:hanging="420"/>
      </w:pPr>
      <w:rPr>
        <w:sz w:val="24"/>
        <w:szCs w:val="24"/>
      </w:r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26" w15:restartNumberingAfterBreak="0">
    <w:nsid w:val="67502ACE"/>
    <w:multiLevelType w:val="hybridMultilevel"/>
    <w:tmpl w:val="A4C0FFD8"/>
    <w:lvl w:ilvl="0" w:tplc="3AD6A26C">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7" w15:restartNumberingAfterBreak="0">
    <w:nsid w:val="67870493"/>
    <w:multiLevelType w:val="hybridMultilevel"/>
    <w:tmpl w:val="4A0035F6"/>
    <w:lvl w:ilvl="0" w:tplc="D86ADE9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8" w15:restartNumberingAfterBreak="0">
    <w:nsid w:val="68027153"/>
    <w:multiLevelType w:val="hybridMultilevel"/>
    <w:tmpl w:val="B0FE9C84"/>
    <w:lvl w:ilvl="0" w:tplc="04090009">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9" w15:restartNumberingAfterBreak="0">
    <w:nsid w:val="68571C1F"/>
    <w:multiLevelType w:val="hybridMultilevel"/>
    <w:tmpl w:val="1AF47D22"/>
    <w:lvl w:ilvl="0" w:tplc="D86ADE9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0" w15:restartNumberingAfterBreak="0">
    <w:nsid w:val="746056CB"/>
    <w:multiLevelType w:val="hybridMultilevel"/>
    <w:tmpl w:val="15862BDC"/>
    <w:lvl w:ilvl="0" w:tplc="D86ADE9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1" w15:restartNumberingAfterBreak="0">
    <w:nsid w:val="7A1A0816"/>
    <w:multiLevelType w:val="hybridMultilevel"/>
    <w:tmpl w:val="1D6AAE66"/>
    <w:lvl w:ilvl="0" w:tplc="974CAB6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371938">
    <w:abstractNumId w:val="15"/>
  </w:num>
  <w:num w:numId="2" w16cid:durableId="918095951">
    <w:abstractNumId w:val="10"/>
  </w:num>
  <w:num w:numId="3" w16cid:durableId="1411542668">
    <w:abstractNumId w:val="21"/>
  </w:num>
  <w:num w:numId="4" w16cid:durableId="1531457096">
    <w:abstractNumId w:val="19"/>
  </w:num>
  <w:num w:numId="5" w16cid:durableId="2114204589">
    <w:abstractNumId w:val="8"/>
  </w:num>
  <w:num w:numId="6" w16cid:durableId="238488294">
    <w:abstractNumId w:val="28"/>
  </w:num>
  <w:num w:numId="7" w16cid:durableId="457576571">
    <w:abstractNumId w:val="13"/>
  </w:num>
  <w:num w:numId="8" w16cid:durableId="1919561156">
    <w:abstractNumId w:val="0"/>
  </w:num>
  <w:num w:numId="9" w16cid:durableId="2021080856">
    <w:abstractNumId w:val="24"/>
  </w:num>
  <w:num w:numId="10" w16cid:durableId="1047605901">
    <w:abstractNumId w:val="25"/>
  </w:num>
  <w:num w:numId="11" w16cid:durableId="885337356">
    <w:abstractNumId w:val="14"/>
  </w:num>
  <w:num w:numId="12" w16cid:durableId="1701084386">
    <w:abstractNumId w:val="22"/>
  </w:num>
  <w:num w:numId="13" w16cid:durableId="1934244820">
    <w:abstractNumId w:val="11"/>
  </w:num>
  <w:num w:numId="14" w16cid:durableId="2036030117">
    <w:abstractNumId w:val="26"/>
  </w:num>
  <w:num w:numId="15" w16cid:durableId="529801187">
    <w:abstractNumId w:val="5"/>
  </w:num>
  <w:num w:numId="16" w16cid:durableId="1204831740">
    <w:abstractNumId w:val="31"/>
  </w:num>
  <w:num w:numId="17" w16cid:durableId="181170216">
    <w:abstractNumId w:val="18"/>
  </w:num>
  <w:num w:numId="18" w16cid:durableId="730423828">
    <w:abstractNumId w:val="1"/>
  </w:num>
  <w:num w:numId="19" w16cid:durableId="1896626492">
    <w:abstractNumId w:val="4"/>
  </w:num>
  <w:num w:numId="20" w16cid:durableId="1752502777">
    <w:abstractNumId w:val="7"/>
  </w:num>
  <w:num w:numId="21" w16cid:durableId="318659272">
    <w:abstractNumId w:val="16"/>
  </w:num>
  <w:num w:numId="22" w16cid:durableId="964694092">
    <w:abstractNumId w:val="17"/>
  </w:num>
  <w:num w:numId="23" w16cid:durableId="1061369716">
    <w:abstractNumId w:val="6"/>
  </w:num>
  <w:num w:numId="24" w16cid:durableId="1118797074">
    <w:abstractNumId w:val="3"/>
  </w:num>
  <w:num w:numId="25" w16cid:durableId="95945440">
    <w:abstractNumId w:val="29"/>
  </w:num>
  <w:num w:numId="26" w16cid:durableId="127480781">
    <w:abstractNumId w:val="30"/>
  </w:num>
  <w:num w:numId="27" w16cid:durableId="1314794141">
    <w:abstractNumId w:val="2"/>
  </w:num>
  <w:num w:numId="28" w16cid:durableId="1797019988">
    <w:abstractNumId w:val="12"/>
  </w:num>
  <w:num w:numId="29" w16cid:durableId="1427463133">
    <w:abstractNumId w:val="27"/>
  </w:num>
  <w:num w:numId="30" w16cid:durableId="680935577">
    <w:abstractNumId w:val="23"/>
  </w:num>
  <w:num w:numId="31" w16cid:durableId="271670105">
    <w:abstractNumId w:val="9"/>
  </w:num>
  <w:num w:numId="32" w16cid:durableId="123839551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bordersDoNotSurroundHeader/>
  <w:bordersDoNotSurroundFooter/>
  <w:activeWritingStyle w:appName="MSWord" w:lang="ja-JP" w:vendorID="64" w:dllVersion="0" w:nlCheck="1" w:checkStyle="1"/>
  <w:activeWritingStyle w:appName="MSWord" w:lang="en-US" w:vendorID="64" w:dllVersion="0" w:nlCheck="1" w:checkStyle="0"/>
  <w:activeWritingStyle w:appName="MSWord" w:lang="pt-PT" w:vendorID="64" w:dllVersion="0" w:nlCheck="1" w:checkStyle="0"/>
  <w:doNotTrackFormatting/>
  <w:defaultTabStop w:val="840"/>
  <w:drawingGridHorizontalSpacing w:val="120"/>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numFmt w:val="decimal"/>
    <w:numStart w:val="14"/>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182"/>
    <w:rsid w:val="000009F9"/>
    <w:rsid w:val="00001ED4"/>
    <w:rsid w:val="00003264"/>
    <w:rsid w:val="0000337D"/>
    <w:rsid w:val="000050DC"/>
    <w:rsid w:val="000064D6"/>
    <w:rsid w:val="00006818"/>
    <w:rsid w:val="00010593"/>
    <w:rsid w:val="0001540C"/>
    <w:rsid w:val="00015EA7"/>
    <w:rsid w:val="00020139"/>
    <w:rsid w:val="00021AA4"/>
    <w:rsid w:val="00025EF9"/>
    <w:rsid w:val="00027782"/>
    <w:rsid w:val="00030651"/>
    <w:rsid w:val="0003505B"/>
    <w:rsid w:val="00036036"/>
    <w:rsid w:val="00041F5D"/>
    <w:rsid w:val="00042A53"/>
    <w:rsid w:val="00042C29"/>
    <w:rsid w:val="00044D4D"/>
    <w:rsid w:val="00045417"/>
    <w:rsid w:val="00045D9E"/>
    <w:rsid w:val="000466B6"/>
    <w:rsid w:val="00047665"/>
    <w:rsid w:val="0005394C"/>
    <w:rsid w:val="00054966"/>
    <w:rsid w:val="00056531"/>
    <w:rsid w:val="0005749D"/>
    <w:rsid w:val="00057910"/>
    <w:rsid w:val="00060108"/>
    <w:rsid w:val="000612CC"/>
    <w:rsid w:val="00062593"/>
    <w:rsid w:val="0006371A"/>
    <w:rsid w:val="00065074"/>
    <w:rsid w:val="00065BD2"/>
    <w:rsid w:val="00067616"/>
    <w:rsid w:val="00074158"/>
    <w:rsid w:val="00074433"/>
    <w:rsid w:val="00075E4D"/>
    <w:rsid w:val="000769C0"/>
    <w:rsid w:val="00085715"/>
    <w:rsid w:val="00085C33"/>
    <w:rsid w:val="000865F3"/>
    <w:rsid w:val="00090B80"/>
    <w:rsid w:val="00090EE6"/>
    <w:rsid w:val="00093427"/>
    <w:rsid w:val="0009447B"/>
    <w:rsid w:val="000A1264"/>
    <w:rsid w:val="000A1C6A"/>
    <w:rsid w:val="000A3337"/>
    <w:rsid w:val="000A559B"/>
    <w:rsid w:val="000A5C5A"/>
    <w:rsid w:val="000B01F6"/>
    <w:rsid w:val="000B3701"/>
    <w:rsid w:val="000B65D4"/>
    <w:rsid w:val="000B766C"/>
    <w:rsid w:val="000B7824"/>
    <w:rsid w:val="000B7D78"/>
    <w:rsid w:val="000C062F"/>
    <w:rsid w:val="000C0DEA"/>
    <w:rsid w:val="000C1903"/>
    <w:rsid w:val="000C2D10"/>
    <w:rsid w:val="000C3B88"/>
    <w:rsid w:val="000D1148"/>
    <w:rsid w:val="000D1AF4"/>
    <w:rsid w:val="000D2B5F"/>
    <w:rsid w:val="000D445E"/>
    <w:rsid w:val="000E034E"/>
    <w:rsid w:val="000E4EEF"/>
    <w:rsid w:val="000F1151"/>
    <w:rsid w:val="000F6441"/>
    <w:rsid w:val="000F65C9"/>
    <w:rsid w:val="000F6E66"/>
    <w:rsid w:val="001002EE"/>
    <w:rsid w:val="00103FCF"/>
    <w:rsid w:val="0010594C"/>
    <w:rsid w:val="00106071"/>
    <w:rsid w:val="00111515"/>
    <w:rsid w:val="00113A5F"/>
    <w:rsid w:val="001236F2"/>
    <w:rsid w:val="00125412"/>
    <w:rsid w:val="00125C37"/>
    <w:rsid w:val="0012661F"/>
    <w:rsid w:val="001311C8"/>
    <w:rsid w:val="0013137B"/>
    <w:rsid w:val="00132F85"/>
    <w:rsid w:val="00137A2D"/>
    <w:rsid w:val="00137A3B"/>
    <w:rsid w:val="00143985"/>
    <w:rsid w:val="00145A4E"/>
    <w:rsid w:val="00150DF9"/>
    <w:rsid w:val="00151970"/>
    <w:rsid w:val="00156B6B"/>
    <w:rsid w:val="00157638"/>
    <w:rsid w:val="001603AF"/>
    <w:rsid w:val="001619A4"/>
    <w:rsid w:val="00163E08"/>
    <w:rsid w:val="00170972"/>
    <w:rsid w:val="00172903"/>
    <w:rsid w:val="00173C0C"/>
    <w:rsid w:val="00173F50"/>
    <w:rsid w:val="00175C38"/>
    <w:rsid w:val="00175EC0"/>
    <w:rsid w:val="00177C7C"/>
    <w:rsid w:val="00181066"/>
    <w:rsid w:val="001819D7"/>
    <w:rsid w:val="00187D10"/>
    <w:rsid w:val="0019094C"/>
    <w:rsid w:val="00192739"/>
    <w:rsid w:val="001939D3"/>
    <w:rsid w:val="00193DE3"/>
    <w:rsid w:val="00194ED8"/>
    <w:rsid w:val="00196CD9"/>
    <w:rsid w:val="00197026"/>
    <w:rsid w:val="001A493A"/>
    <w:rsid w:val="001A547B"/>
    <w:rsid w:val="001A5FA3"/>
    <w:rsid w:val="001A6D2F"/>
    <w:rsid w:val="001B1DF3"/>
    <w:rsid w:val="001B308F"/>
    <w:rsid w:val="001B4D93"/>
    <w:rsid w:val="001B6A61"/>
    <w:rsid w:val="001B6B24"/>
    <w:rsid w:val="001C359F"/>
    <w:rsid w:val="001C4FD1"/>
    <w:rsid w:val="001C64CF"/>
    <w:rsid w:val="001D17F1"/>
    <w:rsid w:val="001D2628"/>
    <w:rsid w:val="001D4787"/>
    <w:rsid w:val="001D5316"/>
    <w:rsid w:val="001D53A0"/>
    <w:rsid w:val="001E21D3"/>
    <w:rsid w:val="001E3050"/>
    <w:rsid w:val="001E52C1"/>
    <w:rsid w:val="001F0123"/>
    <w:rsid w:val="001F314E"/>
    <w:rsid w:val="001F4816"/>
    <w:rsid w:val="001F5EB3"/>
    <w:rsid w:val="001F6862"/>
    <w:rsid w:val="001F6E6C"/>
    <w:rsid w:val="001F7533"/>
    <w:rsid w:val="002000EC"/>
    <w:rsid w:val="00204F8E"/>
    <w:rsid w:val="0020527E"/>
    <w:rsid w:val="00210604"/>
    <w:rsid w:val="00211A3B"/>
    <w:rsid w:val="00213454"/>
    <w:rsid w:val="00213583"/>
    <w:rsid w:val="00213F2F"/>
    <w:rsid w:val="002143FB"/>
    <w:rsid w:val="002160E8"/>
    <w:rsid w:val="00222FB0"/>
    <w:rsid w:val="00230B52"/>
    <w:rsid w:val="0023301B"/>
    <w:rsid w:val="002349B3"/>
    <w:rsid w:val="00234C9E"/>
    <w:rsid w:val="002379EF"/>
    <w:rsid w:val="00246319"/>
    <w:rsid w:val="00247D7A"/>
    <w:rsid w:val="00247D85"/>
    <w:rsid w:val="0025079D"/>
    <w:rsid w:val="00251A57"/>
    <w:rsid w:val="00251FFA"/>
    <w:rsid w:val="00252C1A"/>
    <w:rsid w:val="00253F2F"/>
    <w:rsid w:val="00261D06"/>
    <w:rsid w:val="00262071"/>
    <w:rsid w:val="0026389F"/>
    <w:rsid w:val="0026461E"/>
    <w:rsid w:val="002679DF"/>
    <w:rsid w:val="00270ED1"/>
    <w:rsid w:val="0027222D"/>
    <w:rsid w:val="00276C36"/>
    <w:rsid w:val="00276E52"/>
    <w:rsid w:val="00280CA7"/>
    <w:rsid w:val="0028103D"/>
    <w:rsid w:val="0028527A"/>
    <w:rsid w:val="00287AD3"/>
    <w:rsid w:val="00287EA7"/>
    <w:rsid w:val="00291F83"/>
    <w:rsid w:val="002944A6"/>
    <w:rsid w:val="002A20B4"/>
    <w:rsid w:val="002A28CB"/>
    <w:rsid w:val="002A4B22"/>
    <w:rsid w:val="002B33F6"/>
    <w:rsid w:val="002B3B32"/>
    <w:rsid w:val="002C0373"/>
    <w:rsid w:val="002C1A36"/>
    <w:rsid w:val="002C1A94"/>
    <w:rsid w:val="002C3311"/>
    <w:rsid w:val="002C53F8"/>
    <w:rsid w:val="002D0266"/>
    <w:rsid w:val="002D09E3"/>
    <w:rsid w:val="002D1C3F"/>
    <w:rsid w:val="002D2335"/>
    <w:rsid w:val="002D596A"/>
    <w:rsid w:val="002D7847"/>
    <w:rsid w:val="002E1211"/>
    <w:rsid w:val="002E1B26"/>
    <w:rsid w:val="002E1CFC"/>
    <w:rsid w:val="002E5B22"/>
    <w:rsid w:val="002E66E2"/>
    <w:rsid w:val="002E684A"/>
    <w:rsid w:val="002F14BB"/>
    <w:rsid w:val="002F22A9"/>
    <w:rsid w:val="002F37CB"/>
    <w:rsid w:val="002F71CD"/>
    <w:rsid w:val="002F7A04"/>
    <w:rsid w:val="00304DA2"/>
    <w:rsid w:val="00306E8F"/>
    <w:rsid w:val="00307352"/>
    <w:rsid w:val="003113CB"/>
    <w:rsid w:val="00311CF6"/>
    <w:rsid w:val="00314BB8"/>
    <w:rsid w:val="00315A53"/>
    <w:rsid w:val="00322701"/>
    <w:rsid w:val="00326064"/>
    <w:rsid w:val="00332A43"/>
    <w:rsid w:val="0033533D"/>
    <w:rsid w:val="003368BB"/>
    <w:rsid w:val="00337497"/>
    <w:rsid w:val="00340175"/>
    <w:rsid w:val="003424A0"/>
    <w:rsid w:val="003426F2"/>
    <w:rsid w:val="00342EF9"/>
    <w:rsid w:val="00342F25"/>
    <w:rsid w:val="00343D7D"/>
    <w:rsid w:val="00354226"/>
    <w:rsid w:val="00354A0A"/>
    <w:rsid w:val="00355307"/>
    <w:rsid w:val="003575BB"/>
    <w:rsid w:val="00362433"/>
    <w:rsid w:val="00364D64"/>
    <w:rsid w:val="00374B77"/>
    <w:rsid w:val="003766F5"/>
    <w:rsid w:val="0037749D"/>
    <w:rsid w:val="003833D4"/>
    <w:rsid w:val="00384E62"/>
    <w:rsid w:val="003856A1"/>
    <w:rsid w:val="00385BF8"/>
    <w:rsid w:val="003872DD"/>
    <w:rsid w:val="00391FA3"/>
    <w:rsid w:val="003926EF"/>
    <w:rsid w:val="0039314C"/>
    <w:rsid w:val="0039413A"/>
    <w:rsid w:val="00395C9F"/>
    <w:rsid w:val="00396724"/>
    <w:rsid w:val="00396E1E"/>
    <w:rsid w:val="003A226E"/>
    <w:rsid w:val="003A51B9"/>
    <w:rsid w:val="003A7ED7"/>
    <w:rsid w:val="003B048C"/>
    <w:rsid w:val="003B28D9"/>
    <w:rsid w:val="003B293E"/>
    <w:rsid w:val="003B36CD"/>
    <w:rsid w:val="003B3AD8"/>
    <w:rsid w:val="003B4164"/>
    <w:rsid w:val="003B4BC5"/>
    <w:rsid w:val="003B4F80"/>
    <w:rsid w:val="003B50BB"/>
    <w:rsid w:val="003B68A2"/>
    <w:rsid w:val="003B6ACD"/>
    <w:rsid w:val="003C550E"/>
    <w:rsid w:val="003C5A68"/>
    <w:rsid w:val="003C5AC2"/>
    <w:rsid w:val="003C7047"/>
    <w:rsid w:val="003D08DD"/>
    <w:rsid w:val="003D123E"/>
    <w:rsid w:val="003D27BF"/>
    <w:rsid w:val="003D2FFD"/>
    <w:rsid w:val="003D34BF"/>
    <w:rsid w:val="003D3F2D"/>
    <w:rsid w:val="003D4E32"/>
    <w:rsid w:val="003E0F0E"/>
    <w:rsid w:val="003E249B"/>
    <w:rsid w:val="003E5A59"/>
    <w:rsid w:val="003F0068"/>
    <w:rsid w:val="003F50C7"/>
    <w:rsid w:val="003F61D4"/>
    <w:rsid w:val="003F6C47"/>
    <w:rsid w:val="00400B28"/>
    <w:rsid w:val="00403075"/>
    <w:rsid w:val="0040406F"/>
    <w:rsid w:val="004103F0"/>
    <w:rsid w:val="00412DE7"/>
    <w:rsid w:val="0041390B"/>
    <w:rsid w:val="00413BD0"/>
    <w:rsid w:val="004163D1"/>
    <w:rsid w:val="00417520"/>
    <w:rsid w:val="00431E3C"/>
    <w:rsid w:val="00431FCE"/>
    <w:rsid w:val="00433892"/>
    <w:rsid w:val="004341B8"/>
    <w:rsid w:val="00434FDE"/>
    <w:rsid w:val="00437775"/>
    <w:rsid w:val="004440EE"/>
    <w:rsid w:val="00444849"/>
    <w:rsid w:val="00445A80"/>
    <w:rsid w:val="004511D9"/>
    <w:rsid w:val="00454188"/>
    <w:rsid w:val="00457856"/>
    <w:rsid w:val="00460D24"/>
    <w:rsid w:val="00460D80"/>
    <w:rsid w:val="00461E08"/>
    <w:rsid w:val="0046248E"/>
    <w:rsid w:val="004628FA"/>
    <w:rsid w:val="00463271"/>
    <w:rsid w:val="00463C23"/>
    <w:rsid w:val="00470033"/>
    <w:rsid w:val="00476495"/>
    <w:rsid w:val="0047716E"/>
    <w:rsid w:val="00481F4D"/>
    <w:rsid w:val="00482B55"/>
    <w:rsid w:val="004830D2"/>
    <w:rsid w:val="00484B1B"/>
    <w:rsid w:val="0048587B"/>
    <w:rsid w:val="00487B97"/>
    <w:rsid w:val="00496708"/>
    <w:rsid w:val="004A009B"/>
    <w:rsid w:val="004A204A"/>
    <w:rsid w:val="004A5BD0"/>
    <w:rsid w:val="004A7DC0"/>
    <w:rsid w:val="004B3B5C"/>
    <w:rsid w:val="004B4558"/>
    <w:rsid w:val="004C2D29"/>
    <w:rsid w:val="004C3154"/>
    <w:rsid w:val="004C457F"/>
    <w:rsid w:val="004C49F7"/>
    <w:rsid w:val="004C5C99"/>
    <w:rsid w:val="004C78F2"/>
    <w:rsid w:val="004D0852"/>
    <w:rsid w:val="004D2936"/>
    <w:rsid w:val="004D46B2"/>
    <w:rsid w:val="004D5205"/>
    <w:rsid w:val="004E307C"/>
    <w:rsid w:val="004E4480"/>
    <w:rsid w:val="004E6819"/>
    <w:rsid w:val="004E7CED"/>
    <w:rsid w:val="004F0784"/>
    <w:rsid w:val="004F2AEA"/>
    <w:rsid w:val="004F78F8"/>
    <w:rsid w:val="00505470"/>
    <w:rsid w:val="00505A89"/>
    <w:rsid w:val="00507DE3"/>
    <w:rsid w:val="00510A10"/>
    <w:rsid w:val="005166DB"/>
    <w:rsid w:val="0052028F"/>
    <w:rsid w:val="00522C2B"/>
    <w:rsid w:val="0052544E"/>
    <w:rsid w:val="00526432"/>
    <w:rsid w:val="0052655F"/>
    <w:rsid w:val="005279C0"/>
    <w:rsid w:val="005347D0"/>
    <w:rsid w:val="00536AA3"/>
    <w:rsid w:val="00537446"/>
    <w:rsid w:val="00544852"/>
    <w:rsid w:val="00553379"/>
    <w:rsid w:val="00554779"/>
    <w:rsid w:val="00554B12"/>
    <w:rsid w:val="00554DB7"/>
    <w:rsid w:val="005641BA"/>
    <w:rsid w:val="00567157"/>
    <w:rsid w:val="00567BE7"/>
    <w:rsid w:val="0057011E"/>
    <w:rsid w:val="00570C2A"/>
    <w:rsid w:val="005737E6"/>
    <w:rsid w:val="00573F66"/>
    <w:rsid w:val="005746D6"/>
    <w:rsid w:val="005750C5"/>
    <w:rsid w:val="005772C8"/>
    <w:rsid w:val="00583705"/>
    <w:rsid w:val="00587FBC"/>
    <w:rsid w:val="0059073F"/>
    <w:rsid w:val="00591259"/>
    <w:rsid w:val="0059141F"/>
    <w:rsid w:val="00592EF4"/>
    <w:rsid w:val="00595783"/>
    <w:rsid w:val="00596940"/>
    <w:rsid w:val="005A3AB4"/>
    <w:rsid w:val="005A40DD"/>
    <w:rsid w:val="005A4F53"/>
    <w:rsid w:val="005A6C78"/>
    <w:rsid w:val="005B14AD"/>
    <w:rsid w:val="005B3511"/>
    <w:rsid w:val="005B3C87"/>
    <w:rsid w:val="005B6701"/>
    <w:rsid w:val="005B7A10"/>
    <w:rsid w:val="005C178B"/>
    <w:rsid w:val="005C3777"/>
    <w:rsid w:val="005C3994"/>
    <w:rsid w:val="005C69E6"/>
    <w:rsid w:val="005D07DC"/>
    <w:rsid w:val="005D2279"/>
    <w:rsid w:val="005D4D62"/>
    <w:rsid w:val="005D71B6"/>
    <w:rsid w:val="005D78E3"/>
    <w:rsid w:val="005E213F"/>
    <w:rsid w:val="005E3237"/>
    <w:rsid w:val="005E40B6"/>
    <w:rsid w:val="005E4E0C"/>
    <w:rsid w:val="005E530C"/>
    <w:rsid w:val="005E568E"/>
    <w:rsid w:val="005F2B8D"/>
    <w:rsid w:val="005F36A4"/>
    <w:rsid w:val="005F3CB6"/>
    <w:rsid w:val="005F43E0"/>
    <w:rsid w:val="005F5849"/>
    <w:rsid w:val="005F7D71"/>
    <w:rsid w:val="00603BF7"/>
    <w:rsid w:val="0060574E"/>
    <w:rsid w:val="00606346"/>
    <w:rsid w:val="00607409"/>
    <w:rsid w:val="00607948"/>
    <w:rsid w:val="0061343E"/>
    <w:rsid w:val="006140DC"/>
    <w:rsid w:val="006156C5"/>
    <w:rsid w:val="006178E2"/>
    <w:rsid w:val="00621230"/>
    <w:rsid w:val="00624EEF"/>
    <w:rsid w:val="00624FFA"/>
    <w:rsid w:val="00625095"/>
    <w:rsid w:val="006378DE"/>
    <w:rsid w:val="006406EA"/>
    <w:rsid w:val="00640B1F"/>
    <w:rsid w:val="0064115B"/>
    <w:rsid w:val="006505D5"/>
    <w:rsid w:val="00651E8A"/>
    <w:rsid w:val="0065241F"/>
    <w:rsid w:val="00653F6A"/>
    <w:rsid w:val="00655073"/>
    <w:rsid w:val="006663F2"/>
    <w:rsid w:val="00667217"/>
    <w:rsid w:val="0067032A"/>
    <w:rsid w:val="0067238B"/>
    <w:rsid w:val="006725C7"/>
    <w:rsid w:val="00672DF3"/>
    <w:rsid w:val="00674A10"/>
    <w:rsid w:val="00677555"/>
    <w:rsid w:val="006817E1"/>
    <w:rsid w:val="00682866"/>
    <w:rsid w:val="006831CD"/>
    <w:rsid w:val="006875A7"/>
    <w:rsid w:val="006935E9"/>
    <w:rsid w:val="006950C8"/>
    <w:rsid w:val="006950D9"/>
    <w:rsid w:val="006A6B00"/>
    <w:rsid w:val="006A7299"/>
    <w:rsid w:val="006B13DF"/>
    <w:rsid w:val="006B2333"/>
    <w:rsid w:val="006B3F87"/>
    <w:rsid w:val="006B4634"/>
    <w:rsid w:val="006B60F1"/>
    <w:rsid w:val="006B72FC"/>
    <w:rsid w:val="006B7635"/>
    <w:rsid w:val="006B7FD4"/>
    <w:rsid w:val="006C1CD5"/>
    <w:rsid w:val="006C39B5"/>
    <w:rsid w:val="006C3B2C"/>
    <w:rsid w:val="006C46EF"/>
    <w:rsid w:val="006C4FD7"/>
    <w:rsid w:val="006C5C90"/>
    <w:rsid w:val="006C618B"/>
    <w:rsid w:val="006D1270"/>
    <w:rsid w:val="006D3612"/>
    <w:rsid w:val="006D4B65"/>
    <w:rsid w:val="006D5E04"/>
    <w:rsid w:val="006D7504"/>
    <w:rsid w:val="006E1520"/>
    <w:rsid w:val="006E1638"/>
    <w:rsid w:val="006E36CB"/>
    <w:rsid w:val="006E75D8"/>
    <w:rsid w:val="006E7FF7"/>
    <w:rsid w:val="006F03F5"/>
    <w:rsid w:val="006F17BE"/>
    <w:rsid w:val="006F296D"/>
    <w:rsid w:val="006F56F0"/>
    <w:rsid w:val="006F5D99"/>
    <w:rsid w:val="006F5DB8"/>
    <w:rsid w:val="00701684"/>
    <w:rsid w:val="00702CEB"/>
    <w:rsid w:val="00706CE6"/>
    <w:rsid w:val="00707F59"/>
    <w:rsid w:val="00710E55"/>
    <w:rsid w:val="007110C2"/>
    <w:rsid w:val="00711B7E"/>
    <w:rsid w:val="00712AEE"/>
    <w:rsid w:val="00713CB3"/>
    <w:rsid w:val="00717FA9"/>
    <w:rsid w:val="007221F7"/>
    <w:rsid w:val="0072236A"/>
    <w:rsid w:val="007239DA"/>
    <w:rsid w:val="00724356"/>
    <w:rsid w:val="007247D9"/>
    <w:rsid w:val="00725ED6"/>
    <w:rsid w:val="00726844"/>
    <w:rsid w:val="00726872"/>
    <w:rsid w:val="00726BD3"/>
    <w:rsid w:val="00733225"/>
    <w:rsid w:val="00737E0F"/>
    <w:rsid w:val="00744B9E"/>
    <w:rsid w:val="007457E1"/>
    <w:rsid w:val="007458CF"/>
    <w:rsid w:val="00750367"/>
    <w:rsid w:val="00751015"/>
    <w:rsid w:val="00754959"/>
    <w:rsid w:val="00755832"/>
    <w:rsid w:val="007579C5"/>
    <w:rsid w:val="007607B9"/>
    <w:rsid w:val="007643A9"/>
    <w:rsid w:val="00767B2B"/>
    <w:rsid w:val="00771857"/>
    <w:rsid w:val="007721BB"/>
    <w:rsid w:val="00772C89"/>
    <w:rsid w:val="00773BD9"/>
    <w:rsid w:val="0077410B"/>
    <w:rsid w:val="00774B35"/>
    <w:rsid w:val="00776A31"/>
    <w:rsid w:val="00776C29"/>
    <w:rsid w:val="00777EC6"/>
    <w:rsid w:val="00782F34"/>
    <w:rsid w:val="00787A99"/>
    <w:rsid w:val="00791C81"/>
    <w:rsid w:val="00792214"/>
    <w:rsid w:val="00792532"/>
    <w:rsid w:val="007925A4"/>
    <w:rsid w:val="00793B70"/>
    <w:rsid w:val="007958A9"/>
    <w:rsid w:val="007962B4"/>
    <w:rsid w:val="0079745E"/>
    <w:rsid w:val="007A0DB9"/>
    <w:rsid w:val="007A19E7"/>
    <w:rsid w:val="007A2B4F"/>
    <w:rsid w:val="007A373C"/>
    <w:rsid w:val="007A3A7A"/>
    <w:rsid w:val="007A5D8C"/>
    <w:rsid w:val="007A7D34"/>
    <w:rsid w:val="007B1479"/>
    <w:rsid w:val="007B6CD4"/>
    <w:rsid w:val="007B764D"/>
    <w:rsid w:val="007B76BA"/>
    <w:rsid w:val="007C1825"/>
    <w:rsid w:val="007C3465"/>
    <w:rsid w:val="007C49FB"/>
    <w:rsid w:val="007D1D1A"/>
    <w:rsid w:val="007D21EA"/>
    <w:rsid w:val="007D4E54"/>
    <w:rsid w:val="007E42EB"/>
    <w:rsid w:val="007E792D"/>
    <w:rsid w:val="008012CD"/>
    <w:rsid w:val="00803FE8"/>
    <w:rsid w:val="008047C7"/>
    <w:rsid w:val="008056A1"/>
    <w:rsid w:val="00812C65"/>
    <w:rsid w:val="0081395E"/>
    <w:rsid w:val="00814223"/>
    <w:rsid w:val="00815DE4"/>
    <w:rsid w:val="00817075"/>
    <w:rsid w:val="0082067F"/>
    <w:rsid w:val="00820AA7"/>
    <w:rsid w:val="00821AFB"/>
    <w:rsid w:val="008250E8"/>
    <w:rsid w:val="00826C7A"/>
    <w:rsid w:val="00830A00"/>
    <w:rsid w:val="00831D76"/>
    <w:rsid w:val="0083216E"/>
    <w:rsid w:val="0083584D"/>
    <w:rsid w:val="00836D24"/>
    <w:rsid w:val="0083712F"/>
    <w:rsid w:val="008410A7"/>
    <w:rsid w:val="00845F3F"/>
    <w:rsid w:val="0084633D"/>
    <w:rsid w:val="00846D05"/>
    <w:rsid w:val="008555E8"/>
    <w:rsid w:val="0085587D"/>
    <w:rsid w:val="0086403A"/>
    <w:rsid w:val="00865559"/>
    <w:rsid w:val="0086595F"/>
    <w:rsid w:val="00867ED0"/>
    <w:rsid w:val="00871158"/>
    <w:rsid w:val="008722A1"/>
    <w:rsid w:val="00873036"/>
    <w:rsid w:val="00873CC2"/>
    <w:rsid w:val="008753C5"/>
    <w:rsid w:val="0087695D"/>
    <w:rsid w:val="00880D5B"/>
    <w:rsid w:val="008829FB"/>
    <w:rsid w:val="00884768"/>
    <w:rsid w:val="00884D32"/>
    <w:rsid w:val="00885CAD"/>
    <w:rsid w:val="00886FD4"/>
    <w:rsid w:val="00887183"/>
    <w:rsid w:val="00887546"/>
    <w:rsid w:val="00890347"/>
    <w:rsid w:val="008942A9"/>
    <w:rsid w:val="00895926"/>
    <w:rsid w:val="00895BA8"/>
    <w:rsid w:val="00895D33"/>
    <w:rsid w:val="00895F8F"/>
    <w:rsid w:val="008962BE"/>
    <w:rsid w:val="00896BA9"/>
    <w:rsid w:val="0089722B"/>
    <w:rsid w:val="008A0ECA"/>
    <w:rsid w:val="008A29DC"/>
    <w:rsid w:val="008A65F9"/>
    <w:rsid w:val="008B2370"/>
    <w:rsid w:val="008B4F0B"/>
    <w:rsid w:val="008C01BA"/>
    <w:rsid w:val="008C1DD3"/>
    <w:rsid w:val="008C5204"/>
    <w:rsid w:val="008C6862"/>
    <w:rsid w:val="008C7477"/>
    <w:rsid w:val="008D1D58"/>
    <w:rsid w:val="008D33F1"/>
    <w:rsid w:val="008D5150"/>
    <w:rsid w:val="008D71B7"/>
    <w:rsid w:val="008D7B72"/>
    <w:rsid w:val="008E0089"/>
    <w:rsid w:val="008E3FAE"/>
    <w:rsid w:val="008E4182"/>
    <w:rsid w:val="008E48F3"/>
    <w:rsid w:val="008E4B0D"/>
    <w:rsid w:val="008F11A5"/>
    <w:rsid w:val="008F15CB"/>
    <w:rsid w:val="008F5AF1"/>
    <w:rsid w:val="008F747F"/>
    <w:rsid w:val="008F7B8F"/>
    <w:rsid w:val="00900510"/>
    <w:rsid w:val="0090287D"/>
    <w:rsid w:val="00903687"/>
    <w:rsid w:val="00910A0D"/>
    <w:rsid w:val="00912EC7"/>
    <w:rsid w:val="009130CF"/>
    <w:rsid w:val="009145DA"/>
    <w:rsid w:val="00914C9B"/>
    <w:rsid w:val="00923244"/>
    <w:rsid w:val="00924188"/>
    <w:rsid w:val="00931F75"/>
    <w:rsid w:val="009339EF"/>
    <w:rsid w:val="009346BC"/>
    <w:rsid w:val="009366FE"/>
    <w:rsid w:val="00936DFD"/>
    <w:rsid w:val="00937805"/>
    <w:rsid w:val="009379A9"/>
    <w:rsid w:val="00942C75"/>
    <w:rsid w:val="00942F39"/>
    <w:rsid w:val="0094551C"/>
    <w:rsid w:val="00951EA4"/>
    <w:rsid w:val="00953286"/>
    <w:rsid w:val="0095796E"/>
    <w:rsid w:val="00962B74"/>
    <w:rsid w:val="0096698A"/>
    <w:rsid w:val="00970186"/>
    <w:rsid w:val="009744C6"/>
    <w:rsid w:val="00974CDB"/>
    <w:rsid w:val="00976672"/>
    <w:rsid w:val="00976B93"/>
    <w:rsid w:val="00984839"/>
    <w:rsid w:val="00987F15"/>
    <w:rsid w:val="00990B7D"/>
    <w:rsid w:val="00991D78"/>
    <w:rsid w:val="009922B5"/>
    <w:rsid w:val="00994350"/>
    <w:rsid w:val="00994CDE"/>
    <w:rsid w:val="00996D97"/>
    <w:rsid w:val="009A027E"/>
    <w:rsid w:val="009A054D"/>
    <w:rsid w:val="009A172D"/>
    <w:rsid w:val="009A2F65"/>
    <w:rsid w:val="009A385D"/>
    <w:rsid w:val="009A75DE"/>
    <w:rsid w:val="009B3652"/>
    <w:rsid w:val="009B7461"/>
    <w:rsid w:val="009C1AF1"/>
    <w:rsid w:val="009C26BE"/>
    <w:rsid w:val="009C37FC"/>
    <w:rsid w:val="009C3F54"/>
    <w:rsid w:val="009C67EB"/>
    <w:rsid w:val="009D253E"/>
    <w:rsid w:val="009D3D2F"/>
    <w:rsid w:val="009D677E"/>
    <w:rsid w:val="009D7DBA"/>
    <w:rsid w:val="009E09B0"/>
    <w:rsid w:val="009E1EA1"/>
    <w:rsid w:val="009E33AD"/>
    <w:rsid w:val="009E4D13"/>
    <w:rsid w:val="009F01C4"/>
    <w:rsid w:val="009F1FF1"/>
    <w:rsid w:val="009F2E25"/>
    <w:rsid w:val="009F5B78"/>
    <w:rsid w:val="009F7BA5"/>
    <w:rsid w:val="009F7CE0"/>
    <w:rsid w:val="00A07A38"/>
    <w:rsid w:val="00A12DC2"/>
    <w:rsid w:val="00A1446E"/>
    <w:rsid w:val="00A177CC"/>
    <w:rsid w:val="00A200C9"/>
    <w:rsid w:val="00A227BF"/>
    <w:rsid w:val="00A23A80"/>
    <w:rsid w:val="00A240AE"/>
    <w:rsid w:val="00A24489"/>
    <w:rsid w:val="00A26CCD"/>
    <w:rsid w:val="00A30D07"/>
    <w:rsid w:val="00A3425F"/>
    <w:rsid w:val="00A358E7"/>
    <w:rsid w:val="00A37825"/>
    <w:rsid w:val="00A37D4E"/>
    <w:rsid w:val="00A411CE"/>
    <w:rsid w:val="00A414C3"/>
    <w:rsid w:val="00A43508"/>
    <w:rsid w:val="00A477D7"/>
    <w:rsid w:val="00A50188"/>
    <w:rsid w:val="00A5124F"/>
    <w:rsid w:val="00A537A2"/>
    <w:rsid w:val="00A54C27"/>
    <w:rsid w:val="00A60AEB"/>
    <w:rsid w:val="00A65450"/>
    <w:rsid w:val="00A672E4"/>
    <w:rsid w:val="00A70767"/>
    <w:rsid w:val="00A74561"/>
    <w:rsid w:val="00A804C3"/>
    <w:rsid w:val="00A822B9"/>
    <w:rsid w:val="00A8395B"/>
    <w:rsid w:val="00A859CC"/>
    <w:rsid w:val="00A91CAA"/>
    <w:rsid w:val="00A92D79"/>
    <w:rsid w:val="00A93125"/>
    <w:rsid w:val="00AA00B4"/>
    <w:rsid w:val="00AA4331"/>
    <w:rsid w:val="00AB1F33"/>
    <w:rsid w:val="00AB2965"/>
    <w:rsid w:val="00AB3E9D"/>
    <w:rsid w:val="00AB7BD2"/>
    <w:rsid w:val="00AC0B87"/>
    <w:rsid w:val="00AC320E"/>
    <w:rsid w:val="00AC383B"/>
    <w:rsid w:val="00AD15B2"/>
    <w:rsid w:val="00AD165F"/>
    <w:rsid w:val="00AD22A0"/>
    <w:rsid w:val="00AD2C28"/>
    <w:rsid w:val="00AD327E"/>
    <w:rsid w:val="00AD54C3"/>
    <w:rsid w:val="00AD6F39"/>
    <w:rsid w:val="00AE1B84"/>
    <w:rsid w:val="00AE1ECF"/>
    <w:rsid w:val="00AE6E79"/>
    <w:rsid w:val="00AF0C0C"/>
    <w:rsid w:val="00AF3277"/>
    <w:rsid w:val="00B0356C"/>
    <w:rsid w:val="00B0381E"/>
    <w:rsid w:val="00B03ABB"/>
    <w:rsid w:val="00B0589E"/>
    <w:rsid w:val="00B05A67"/>
    <w:rsid w:val="00B109CE"/>
    <w:rsid w:val="00B158B1"/>
    <w:rsid w:val="00B20B8C"/>
    <w:rsid w:val="00B2727E"/>
    <w:rsid w:val="00B30B11"/>
    <w:rsid w:val="00B3178F"/>
    <w:rsid w:val="00B33895"/>
    <w:rsid w:val="00B422F3"/>
    <w:rsid w:val="00B429A0"/>
    <w:rsid w:val="00B42F54"/>
    <w:rsid w:val="00B43F8B"/>
    <w:rsid w:val="00B4610B"/>
    <w:rsid w:val="00B472EF"/>
    <w:rsid w:val="00B4784D"/>
    <w:rsid w:val="00B50FD6"/>
    <w:rsid w:val="00B53FD0"/>
    <w:rsid w:val="00B5760B"/>
    <w:rsid w:val="00B60B7F"/>
    <w:rsid w:val="00B636A6"/>
    <w:rsid w:val="00B6513C"/>
    <w:rsid w:val="00B67CED"/>
    <w:rsid w:val="00B711B6"/>
    <w:rsid w:val="00B7272D"/>
    <w:rsid w:val="00B727FF"/>
    <w:rsid w:val="00B72B14"/>
    <w:rsid w:val="00B73714"/>
    <w:rsid w:val="00B73947"/>
    <w:rsid w:val="00B73D5B"/>
    <w:rsid w:val="00B7712F"/>
    <w:rsid w:val="00B779F4"/>
    <w:rsid w:val="00B80D99"/>
    <w:rsid w:val="00B81189"/>
    <w:rsid w:val="00B81E7A"/>
    <w:rsid w:val="00B83351"/>
    <w:rsid w:val="00B843FA"/>
    <w:rsid w:val="00B847E2"/>
    <w:rsid w:val="00B87977"/>
    <w:rsid w:val="00B90424"/>
    <w:rsid w:val="00B90DB7"/>
    <w:rsid w:val="00B920FC"/>
    <w:rsid w:val="00B92350"/>
    <w:rsid w:val="00B95ED4"/>
    <w:rsid w:val="00B979A5"/>
    <w:rsid w:val="00B979F3"/>
    <w:rsid w:val="00BA10C1"/>
    <w:rsid w:val="00BA2E53"/>
    <w:rsid w:val="00BA50FC"/>
    <w:rsid w:val="00BA55C4"/>
    <w:rsid w:val="00BB1311"/>
    <w:rsid w:val="00BB2465"/>
    <w:rsid w:val="00BB3A85"/>
    <w:rsid w:val="00BB6E67"/>
    <w:rsid w:val="00BC0099"/>
    <w:rsid w:val="00BC2705"/>
    <w:rsid w:val="00BC32C8"/>
    <w:rsid w:val="00BD05EB"/>
    <w:rsid w:val="00BD0D7C"/>
    <w:rsid w:val="00BD12ED"/>
    <w:rsid w:val="00BD1B71"/>
    <w:rsid w:val="00BD3682"/>
    <w:rsid w:val="00BD5860"/>
    <w:rsid w:val="00BD588D"/>
    <w:rsid w:val="00BD6837"/>
    <w:rsid w:val="00BE11E0"/>
    <w:rsid w:val="00BE4A9D"/>
    <w:rsid w:val="00BE62C0"/>
    <w:rsid w:val="00BE741A"/>
    <w:rsid w:val="00BF1C79"/>
    <w:rsid w:val="00BF209B"/>
    <w:rsid w:val="00BF5BA3"/>
    <w:rsid w:val="00BF5F44"/>
    <w:rsid w:val="00BF730B"/>
    <w:rsid w:val="00C039E3"/>
    <w:rsid w:val="00C0400F"/>
    <w:rsid w:val="00C04B6E"/>
    <w:rsid w:val="00C11500"/>
    <w:rsid w:val="00C142D9"/>
    <w:rsid w:val="00C14474"/>
    <w:rsid w:val="00C145D1"/>
    <w:rsid w:val="00C1738A"/>
    <w:rsid w:val="00C21CE1"/>
    <w:rsid w:val="00C2268B"/>
    <w:rsid w:val="00C24F78"/>
    <w:rsid w:val="00C355A1"/>
    <w:rsid w:val="00C358D8"/>
    <w:rsid w:val="00C369AF"/>
    <w:rsid w:val="00C41EDC"/>
    <w:rsid w:val="00C43328"/>
    <w:rsid w:val="00C47B09"/>
    <w:rsid w:val="00C502CE"/>
    <w:rsid w:val="00C52B29"/>
    <w:rsid w:val="00C54631"/>
    <w:rsid w:val="00C56EE0"/>
    <w:rsid w:val="00C57C58"/>
    <w:rsid w:val="00C6242C"/>
    <w:rsid w:val="00C6342D"/>
    <w:rsid w:val="00C63994"/>
    <w:rsid w:val="00C65E17"/>
    <w:rsid w:val="00C70671"/>
    <w:rsid w:val="00C70F5D"/>
    <w:rsid w:val="00C71968"/>
    <w:rsid w:val="00C71B87"/>
    <w:rsid w:val="00C760FD"/>
    <w:rsid w:val="00C77147"/>
    <w:rsid w:val="00C878FE"/>
    <w:rsid w:val="00C87C9A"/>
    <w:rsid w:val="00C95FCA"/>
    <w:rsid w:val="00C966FD"/>
    <w:rsid w:val="00CA2AA5"/>
    <w:rsid w:val="00CA34EF"/>
    <w:rsid w:val="00CA3916"/>
    <w:rsid w:val="00CA458A"/>
    <w:rsid w:val="00CA48B7"/>
    <w:rsid w:val="00CA4DBA"/>
    <w:rsid w:val="00CA7667"/>
    <w:rsid w:val="00CB186B"/>
    <w:rsid w:val="00CB3A29"/>
    <w:rsid w:val="00CB4E10"/>
    <w:rsid w:val="00CB5E10"/>
    <w:rsid w:val="00CC2974"/>
    <w:rsid w:val="00CC3063"/>
    <w:rsid w:val="00CC327D"/>
    <w:rsid w:val="00CC6D57"/>
    <w:rsid w:val="00CC796C"/>
    <w:rsid w:val="00CD0200"/>
    <w:rsid w:val="00CD28D0"/>
    <w:rsid w:val="00CD7C51"/>
    <w:rsid w:val="00CE001D"/>
    <w:rsid w:val="00CE0D3D"/>
    <w:rsid w:val="00CE18EE"/>
    <w:rsid w:val="00CE2071"/>
    <w:rsid w:val="00CE35AB"/>
    <w:rsid w:val="00CF09AF"/>
    <w:rsid w:val="00CF1DA3"/>
    <w:rsid w:val="00CF41CA"/>
    <w:rsid w:val="00CF56B8"/>
    <w:rsid w:val="00D0038C"/>
    <w:rsid w:val="00D067C9"/>
    <w:rsid w:val="00D0684A"/>
    <w:rsid w:val="00D11B83"/>
    <w:rsid w:val="00D11E95"/>
    <w:rsid w:val="00D1647A"/>
    <w:rsid w:val="00D2153B"/>
    <w:rsid w:val="00D241BB"/>
    <w:rsid w:val="00D242B5"/>
    <w:rsid w:val="00D30E82"/>
    <w:rsid w:val="00D31CF0"/>
    <w:rsid w:val="00D32669"/>
    <w:rsid w:val="00D33009"/>
    <w:rsid w:val="00D351A1"/>
    <w:rsid w:val="00D35885"/>
    <w:rsid w:val="00D400C3"/>
    <w:rsid w:val="00D42176"/>
    <w:rsid w:val="00D45AF1"/>
    <w:rsid w:val="00D46525"/>
    <w:rsid w:val="00D4722A"/>
    <w:rsid w:val="00D50122"/>
    <w:rsid w:val="00D5169C"/>
    <w:rsid w:val="00D616D0"/>
    <w:rsid w:val="00D67F71"/>
    <w:rsid w:val="00D724E6"/>
    <w:rsid w:val="00D72713"/>
    <w:rsid w:val="00D731C2"/>
    <w:rsid w:val="00D818ED"/>
    <w:rsid w:val="00D82842"/>
    <w:rsid w:val="00D83DBA"/>
    <w:rsid w:val="00D83DC3"/>
    <w:rsid w:val="00D8662F"/>
    <w:rsid w:val="00D9019D"/>
    <w:rsid w:val="00D916E6"/>
    <w:rsid w:val="00D95371"/>
    <w:rsid w:val="00D96F12"/>
    <w:rsid w:val="00DA0997"/>
    <w:rsid w:val="00DA25E4"/>
    <w:rsid w:val="00DA3B4A"/>
    <w:rsid w:val="00DA7BA2"/>
    <w:rsid w:val="00DA7FBD"/>
    <w:rsid w:val="00DB0C16"/>
    <w:rsid w:val="00DB0E17"/>
    <w:rsid w:val="00DB117F"/>
    <w:rsid w:val="00DB223D"/>
    <w:rsid w:val="00DB4715"/>
    <w:rsid w:val="00DD1C2A"/>
    <w:rsid w:val="00DD3775"/>
    <w:rsid w:val="00DD4470"/>
    <w:rsid w:val="00DD5DB0"/>
    <w:rsid w:val="00DD73D6"/>
    <w:rsid w:val="00DE0FE6"/>
    <w:rsid w:val="00DE1E96"/>
    <w:rsid w:val="00DE2FDA"/>
    <w:rsid w:val="00DE68B4"/>
    <w:rsid w:val="00DF1EAE"/>
    <w:rsid w:val="00DF2643"/>
    <w:rsid w:val="00DF7DE7"/>
    <w:rsid w:val="00E00AF6"/>
    <w:rsid w:val="00E02A81"/>
    <w:rsid w:val="00E030DB"/>
    <w:rsid w:val="00E032DF"/>
    <w:rsid w:val="00E06BB7"/>
    <w:rsid w:val="00E13A25"/>
    <w:rsid w:val="00E16B8B"/>
    <w:rsid w:val="00E176D9"/>
    <w:rsid w:val="00E17C10"/>
    <w:rsid w:val="00E207E6"/>
    <w:rsid w:val="00E22C64"/>
    <w:rsid w:val="00E240C5"/>
    <w:rsid w:val="00E274B1"/>
    <w:rsid w:val="00E30909"/>
    <w:rsid w:val="00E34CA1"/>
    <w:rsid w:val="00E36DC3"/>
    <w:rsid w:val="00E371EC"/>
    <w:rsid w:val="00E372A6"/>
    <w:rsid w:val="00E44518"/>
    <w:rsid w:val="00E44F50"/>
    <w:rsid w:val="00E46FE2"/>
    <w:rsid w:val="00E478CC"/>
    <w:rsid w:val="00E5060C"/>
    <w:rsid w:val="00E52640"/>
    <w:rsid w:val="00E52C95"/>
    <w:rsid w:val="00E63805"/>
    <w:rsid w:val="00E64413"/>
    <w:rsid w:val="00E6471B"/>
    <w:rsid w:val="00E72604"/>
    <w:rsid w:val="00E732A4"/>
    <w:rsid w:val="00E80FB7"/>
    <w:rsid w:val="00E81778"/>
    <w:rsid w:val="00E83955"/>
    <w:rsid w:val="00E846DE"/>
    <w:rsid w:val="00E86AC8"/>
    <w:rsid w:val="00E90B03"/>
    <w:rsid w:val="00E91FD7"/>
    <w:rsid w:val="00E93207"/>
    <w:rsid w:val="00E94E58"/>
    <w:rsid w:val="00E952E2"/>
    <w:rsid w:val="00E952FF"/>
    <w:rsid w:val="00E95AFB"/>
    <w:rsid w:val="00E973CD"/>
    <w:rsid w:val="00E97AD9"/>
    <w:rsid w:val="00E97C89"/>
    <w:rsid w:val="00EA1AA5"/>
    <w:rsid w:val="00EA4BE0"/>
    <w:rsid w:val="00EA6CE1"/>
    <w:rsid w:val="00EA74C3"/>
    <w:rsid w:val="00EB13E8"/>
    <w:rsid w:val="00EB1CD7"/>
    <w:rsid w:val="00EC2616"/>
    <w:rsid w:val="00EC6B78"/>
    <w:rsid w:val="00EC7291"/>
    <w:rsid w:val="00ED1E32"/>
    <w:rsid w:val="00ED29AF"/>
    <w:rsid w:val="00ED7BBC"/>
    <w:rsid w:val="00EE0AA9"/>
    <w:rsid w:val="00EE2E6E"/>
    <w:rsid w:val="00EE3FA5"/>
    <w:rsid w:val="00EE5699"/>
    <w:rsid w:val="00EE5BBA"/>
    <w:rsid w:val="00EE6E6A"/>
    <w:rsid w:val="00EF4EB2"/>
    <w:rsid w:val="00F03A97"/>
    <w:rsid w:val="00F04EE9"/>
    <w:rsid w:val="00F066DB"/>
    <w:rsid w:val="00F07C9A"/>
    <w:rsid w:val="00F10C52"/>
    <w:rsid w:val="00F14B4F"/>
    <w:rsid w:val="00F16EC4"/>
    <w:rsid w:val="00F17050"/>
    <w:rsid w:val="00F17680"/>
    <w:rsid w:val="00F26D18"/>
    <w:rsid w:val="00F27524"/>
    <w:rsid w:val="00F31D18"/>
    <w:rsid w:val="00F3328F"/>
    <w:rsid w:val="00F3349B"/>
    <w:rsid w:val="00F33F64"/>
    <w:rsid w:val="00F34478"/>
    <w:rsid w:val="00F34884"/>
    <w:rsid w:val="00F350AF"/>
    <w:rsid w:val="00F40D21"/>
    <w:rsid w:val="00F40ED3"/>
    <w:rsid w:val="00F4157C"/>
    <w:rsid w:val="00F4319A"/>
    <w:rsid w:val="00F438E8"/>
    <w:rsid w:val="00F45EF9"/>
    <w:rsid w:val="00F466CE"/>
    <w:rsid w:val="00F467E5"/>
    <w:rsid w:val="00F4770B"/>
    <w:rsid w:val="00F47EFB"/>
    <w:rsid w:val="00F52748"/>
    <w:rsid w:val="00F52966"/>
    <w:rsid w:val="00F53771"/>
    <w:rsid w:val="00F5485D"/>
    <w:rsid w:val="00F54CD3"/>
    <w:rsid w:val="00F57771"/>
    <w:rsid w:val="00F62EE5"/>
    <w:rsid w:val="00F63AC7"/>
    <w:rsid w:val="00F645D4"/>
    <w:rsid w:val="00F64BB8"/>
    <w:rsid w:val="00F64E59"/>
    <w:rsid w:val="00F66C9B"/>
    <w:rsid w:val="00F67F54"/>
    <w:rsid w:val="00F73467"/>
    <w:rsid w:val="00F73C1B"/>
    <w:rsid w:val="00F73F1A"/>
    <w:rsid w:val="00F74446"/>
    <w:rsid w:val="00F77A94"/>
    <w:rsid w:val="00F81EE0"/>
    <w:rsid w:val="00F821C2"/>
    <w:rsid w:val="00F822DB"/>
    <w:rsid w:val="00F84583"/>
    <w:rsid w:val="00F85B47"/>
    <w:rsid w:val="00F955B2"/>
    <w:rsid w:val="00F9600E"/>
    <w:rsid w:val="00F96B81"/>
    <w:rsid w:val="00FA089B"/>
    <w:rsid w:val="00FA40C7"/>
    <w:rsid w:val="00FA4A0C"/>
    <w:rsid w:val="00FA646C"/>
    <w:rsid w:val="00FB1941"/>
    <w:rsid w:val="00FB5140"/>
    <w:rsid w:val="00FB523C"/>
    <w:rsid w:val="00FC284D"/>
    <w:rsid w:val="00FC5112"/>
    <w:rsid w:val="00FD1E8C"/>
    <w:rsid w:val="00FD3F8D"/>
    <w:rsid w:val="00FD5D82"/>
    <w:rsid w:val="00FE205A"/>
    <w:rsid w:val="00FE32A4"/>
    <w:rsid w:val="00FE62EC"/>
    <w:rsid w:val="00FF337A"/>
    <w:rsid w:val="00FF34D1"/>
    <w:rsid w:val="00FF4EAD"/>
    <w:rsid w:val="00FF6DC7"/>
    <w:rsid w:val="012D67C3"/>
    <w:rsid w:val="0171C8C8"/>
    <w:rsid w:val="05F5C573"/>
    <w:rsid w:val="060DBAFB"/>
    <w:rsid w:val="08CFD96E"/>
    <w:rsid w:val="0DF35E9F"/>
    <w:rsid w:val="10814EA2"/>
    <w:rsid w:val="123E2123"/>
    <w:rsid w:val="1481BB68"/>
    <w:rsid w:val="168C2043"/>
    <w:rsid w:val="1C74F122"/>
    <w:rsid w:val="21574FCE"/>
    <w:rsid w:val="276B71E4"/>
    <w:rsid w:val="28896F34"/>
    <w:rsid w:val="2971F4AD"/>
    <w:rsid w:val="2BD6888C"/>
    <w:rsid w:val="2C663BC1"/>
    <w:rsid w:val="306E9685"/>
    <w:rsid w:val="318D7A13"/>
    <w:rsid w:val="32D19C62"/>
    <w:rsid w:val="35783286"/>
    <w:rsid w:val="37E2A969"/>
    <w:rsid w:val="397E79CA"/>
    <w:rsid w:val="398C8520"/>
    <w:rsid w:val="3A277C2C"/>
    <w:rsid w:val="3AFDEA35"/>
    <w:rsid w:val="3BCB9BF6"/>
    <w:rsid w:val="42DDA29A"/>
    <w:rsid w:val="463C9D5A"/>
    <w:rsid w:val="46625154"/>
    <w:rsid w:val="47B113BD"/>
    <w:rsid w:val="48052C9A"/>
    <w:rsid w:val="4B10675C"/>
    <w:rsid w:val="533B073D"/>
    <w:rsid w:val="547C5605"/>
    <w:rsid w:val="56E62591"/>
    <w:rsid w:val="58701536"/>
    <w:rsid w:val="5DCD5EC0"/>
    <w:rsid w:val="60F877B0"/>
    <w:rsid w:val="615CDEF6"/>
    <w:rsid w:val="64BFA22F"/>
    <w:rsid w:val="65294C66"/>
    <w:rsid w:val="6650EC1E"/>
    <w:rsid w:val="6689D751"/>
    <w:rsid w:val="6A543E36"/>
    <w:rsid w:val="6A79EFFC"/>
    <w:rsid w:val="6BA21B98"/>
    <w:rsid w:val="6DB011DB"/>
    <w:rsid w:val="6FEA8DF3"/>
    <w:rsid w:val="70CD582F"/>
    <w:rsid w:val="70D5F29D"/>
    <w:rsid w:val="71CE2CB4"/>
    <w:rsid w:val="72201760"/>
    <w:rsid w:val="72C26EF8"/>
    <w:rsid w:val="74029614"/>
    <w:rsid w:val="756C5940"/>
    <w:rsid w:val="76764438"/>
    <w:rsid w:val="78F7E680"/>
    <w:rsid w:val="7AE2320B"/>
    <w:rsid w:val="7E3AA8FD"/>
    <w:rsid w:val="7F9A0586"/>
  </w:rsids>
  <m:mathPr>
    <m:mathFont m:val="Cambria Math"/>
    <m:brkBin m:val="before"/>
    <m:brkBinSub m:val="--"/>
    <m:smallFrac m:val="0"/>
    <m:dispDef/>
    <m:lMargin m:val="0"/>
    <m:rMargin m:val="0"/>
    <m:defJc m:val="centerGroup"/>
    <m:wrapIndent m:val="1440"/>
    <m:intLim m:val="subSup"/>
    <m:naryLim m:val="undOvr"/>
  </m:mathPr>
  <w:themeFontLang w:val="en-US" w:eastAsia="ja-JP" w:bidi="ug-C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6357F9"/>
  <w15:chartTrackingRefBased/>
  <w15:docId w15:val="{11928480-ADAB-40FE-9DDA-F35760D1D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ＭＳ ゴシック" w:hAnsi="Arial"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8E4182"/>
    <w:pPr>
      <w:keepNext/>
      <w:outlineLvl w:val="0"/>
    </w:pPr>
    <w:rPr>
      <w:rFonts w:ascii="Times" w:eastAsia="平成明朝" w:hAnsi="Times" w:cs="Times New Roman"/>
      <w:b/>
      <w:color w:val="00000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8E4182"/>
    <w:rPr>
      <w:rFonts w:ascii="Times" w:eastAsia="平成明朝" w:hAnsi="Times" w:cs="Times New Roman"/>
      <w:b/>
      <w:color w:val="000000"/>
      <w:szCs w:val="20"/>
    </w:rPr>
  </w:style>
  <w:style w:type="numbering" w:customStyle="1" w:styleId="11">
    <w:name w:val="リストなし1"/>
    <w:next w:val="a2"/>
    <w:semiHidden/>
    <w:rsid w:val="008E4182"/>
  </w:style>
  <w:style w:type="paragraph" w:customStyle="1" w:styleId="a3">
    <w:name w:val="文章"/>
    <w:basedOn w:val="a"/>
    <w:rsid w:val="008E4182"/>
    <w:pPr>
      <w:snapToGrid w:val="0"/>
    </w:pPr>
    <w:rPr>
      <w:rFonts w:ascii="Times" w:eastAsia="平成明朝" w:hAnsi="Times" w:cs="Times New Roman"/>
      <w:szCs w:val="20"/>
    </w:rPr>
  </w:style>
  <w:style w:type="character" w:styleId="a4">
    <w:name w:val="annotation reference"/>
    <w:semiHidden/>
    <w:rsid w:val="008E4182"/>
    <w:rPr>
      <w:sz w:val="18"/>
      <w:szCs w:val="18"/>
    </w:rPr>
  </w:style>
  <w:style w:type="paragraph" w:styleId="a5">
    <w:name w:val="annotation text"/>
    <w:basedOn w:val="a"/>
    <w:link w:val="a6"/>
    <w:semiHidden/>
    <w:rsid w:val="008E4182"/>
    <w:pPr>
      <w:jc w:val="left"/>
    </w:pPr>
    <w:rPr>
      <w:rFonts w:ascii="Times" w:eastAsia="平成明朝" w:hAnsi="Times" w:cs="Times New Roman"/>
      <w:szCs w:val="20"/>
    </w:rPr>
  </w:style>
  <w:style w:type="character" w:customStyle="1" w:styleId="a6">
    <w:name w:val="コメント文字列 (文字)"/>
    <w:basedOn w:val="a0"/>
    <w:link w:val="a5"/>
    <w:semiHidden/>
    <w:rsid w:val="008E4182"/>
    <w:rPr>
      <w:rFonts w:ascii="Times" w:eastAsia="平成明朝" w:hAnsi="Times" w:cs="Times New Roman"/>
      <w:szCs w:val="20"/>
    </w:rPr>
  </w:style>
  <w:style w:type="paragraph" w:styleId="a7">
    <w:name w:val="Body Text"/>
    <w:basedOn w:val="a"/>
    <w:link w:val="a8"/>
    <w:rsid w:val="008E4182"/>
    <w:rPr>
      <w:rFonts w:ascii="Times" w:eastAsia="ＭＳ 明朝" w:hAnsi="Times" w:cs="Times New Roman"/>
      <w:szCs w:val="24"/>
    </w:rPr>
  </w:style>
  <w:style w:type="character" w:customStyle="1" w:styleId="a8">
    <w:name w:val="本文 (文字)"/>
    <w:basedOn w:val="a0"/>
    <w:link w:val="a7"/>
    <w:rsid w:val="008E4182"/>
    <w:rPr>
      <w:rFonts w:ascii="Times" w:eastAsia="ＭＳ 明朝" w:hAnsi="Times" w:cs="Times New Roman"/>
      <w:szCs w:val="24"/>
    </w:rPr>
  </w:style>
  <w:style w:type="paragraph" w:styleId="a9">
    <w:name w:val="Balloon Text"/>
    <w:basedOn w:val="a"/>
    <w:link w:val="aa"/>
    <w:semiHidden/>
    <w:rsid w:val="008E4182"/>
    <w:rPr>
      <w:rFonts w:cs="Times New Roman"/>
      <w:sz w:val="18"/>
      <w:szCs w:val="18"/>
    </w:rPr>
  </w:style>
  <w:style w:type="character" w:customStyle="1" w:styleId="aa">
    <w:name w:val="吹き出し (文字)"/>
    <w:basedOn w:val="a0"/>
    <w:link w:val="a9"/>
    <w:semiHidden/>
    <w:rsid w:val="008E4182"/>
    <w:rPr>
      <w:rFonts w:cs="Times New Roman"/>
      <w:sz w:val="18"/>
      <w:szCs w:val="18"/>
    </w:rPr>
  </w:style>
  <w:style w:type="paragraph" w:customStyle="1" w:styleId="Curriculum">
    <w:name w:val="Curriculum"/>
    <w:basedOn w:val="a"/>
    <w:rsid w:val="008E4182"/>
    <w:rPr>
      <w:rFonts w:ascii="Times" w:eastAsia="細明朝体" w:hAnsi="Times" w:cs="Times New Roman"/>
      <w:color w:val="000000"/>
      <w:szCs w:val="20"/>
    </w:rPr>
  </w:style>
  <w:style w:type="table" w:styleId="ab">
    <w:name w:val="Table Grid"/>
    <w:basedOn w:val="a1"/>
    <w:uiPriority w:val="39"/>
    <w:rsid w:val="008E4182"/>
    <w:pPr>
      <w:widowControl w:val="0"/>
      <w:jc w:val="both"/>
    </w:pPr>
    <w:rPr>
      <w:rFonts w:ascii="Times" w:eastAsia="平成明朝" w:hAnsi="Times"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rsid w:val="008E4182"/>
    <w:rPr>
      <w:color w:val="0000FF"/>
      <w:u w:val="single"/>
    </w:rPr>
  </w:style>
  <w:style w:type="paragraph" w:styleId="ad">
    <w:name w:val="header"/>
    <w:basedOn w:val="a"/>
    <w:link w:val="ae"/>
    <w:rsid w:val="008E4182"/>
    <w:pPr>
      <w:tabs>
        <w:tab w:val="center" w:pos="4252"/>
        <w:tab w:val="right" w:pos="8504"/>
      </w:tabs>
      <w:snapToGrid w:val="0"/>
    </w:pPr>
    <w:rPr>
      <w:rFonts w:ascii="Times" w:eastAsia="平成明朝" w:hAnsi="Times" w:cs="Times New Roman"/>
      <w:szCs w:val="20"/>
    </w:rPr>
  </w:style>
  <w:style w:type="character" w:customStyle="1" w:styleId="ae">
    <w:name w:val="ヘッダー (文字)"/>
    <w:basedOn w:val="a0"/>
    <w:link w:val="ad"/>
    <w:rsid w:val="008E4182"/>
    <w:rPr>
      <w:rFonts w:ascii="Times" w:eastAsia="平成明朝" w:hAnsi="Times" w:cs="Times New Roman"/>
      <w:szCs w:val="20"/>
    </w:rPr>
  </w:style>
  <w:style w:type="paragraph" w:styleId="af">
    <w:name w:val="footer"/>
    <w:basedOn w:val="a"/>
    <w:link w:val="af0"/>
    <w:uiPriority w:val="99"/>
    <w:rsid w:val="008E4182"/>
    <w:pPr>
      <w:tabs>
        <w:tab w:val="center" w:pos="4252"/>
        <w:tab w:val="right" w:pos="8504"/>
      </w:tabs>
      <w:snapToGrid w:val="0"/>
    </w:pPr>
    <w:rPr>
      <w:rFonts w:ascii="Times" w:eastAsia="平成明朝" w:hAnsi="Times" w:cs="Times New Roman"/>
      <w:szCs w:val="20"/>
    </w:rPr>
  </w:style>
  <w:style w:type="character" w:customStyle="1" w:styleId="af0">
    <w:name w:val="フッター (文字)"/>
    <w:basedOn w:val="a0"/>
    <w:link w:val="af"/>
    <w:uiPriority w:val="99"/>
    <w:rsid w:val="008E4182"/>
    <w:rPr>
      <w:rFonts w:ascii="Times" w:eastAsia="平成明朝" w:hAnsi="Times" w:cs="Times New Roman"/>
      <w:szCs w:val="20"/>
    </w:rPr>
  </w:style>
  <w:style w:type="character" w:styleId="af1">
    <w:name w:val="page number"/>
    <w:basedOn w:val="a0"/>
    <w:rsid w:val="008E4182"/>
  </w:style>
  <w:style w:type="paragraph" w:styleId="af2">
    <w:name w:val="endnote text"/>
    <w:basedOn w:val="a"/>
    <w:link w:val="af3"/>
    <w:semiHidden/>
    <w:rsid w:val="008E4182"/>
    <w:pPr>
      <w:snapToGrid w:val="0"/>
      <w:jc w:val="left"/>
    </w:pPr>
    <w:rPr>
      <w:rFonts w:ascii="Times" w:eastAsia="平成明朝" w:hAnsi="Times" w:cs="Times New Roman"/>
      <w:szCs w:val="20"/>
    </w:rPr>
  </w:style>
  <w:style w:type="character" w:customStyle="1" w:styleId="af3">
    <w:name w:val="文末脚注文字列 (文字)"/>
    <w:basedOn w:val="a0"/>
    <w:link w:val="af2"/>
    <w:semiHidden/>
    <w:rsid w:val="008E4182"/>
    <w:rPr>
      <w:rFonts w:ascii="Times" w:eastAsia="平成明朝" w:hAnsi="Times" w:cs="Times New Roman"/>
      <w:szCs w:val="20"/>
    </w:rPr>
  </w:style>
  <w:style w:type="character" w:styleId="af4">
    <w:name w:val="endnote reference"/>
    <w:semiHidden/>
    <w:rsid w:val="008E4182"/>
    <w:rPr>
      <w:vertAlign w:val="superscript"/>
    </w:rPr>
  </w:style>
  <w:style w:type="paragraph" w:styleId="af5">
    <w:name w:val="footnote text"/>
    <w:basedOn w:val="a"/>
    <w:link w:val="af6"/>
    <w:semiHidden/>
    <w:rsid w:val="008E4182"/>
    <w:pPr>
      <w:snapToGrid w:val="0"/>
      <w:jc w:val="left"/>
    </w:pPr>
    <w:rPr>
      <w:rFonts w:ascii="Times" w:eastAsia="平成明朝" w:hAnsi="Times" w:cs="Times New Roman"/>
      <w:szCs w:val="20"/>
    </w:rPr>
  </w:style>
  <w:style w:type="character" w:customStyle="1" w:styleId="af6">
    <w:name w:val="脚注文字列 (文字)"/>
    <w:basedOn w:val="a0"/>
    <w:link w:val="af5"/>
    <w:semiHidden/>
    <w:rsid w:val="008E4182"/>
    <w:rPr>
      <w:rFonts w:ascii="Times" w:eastAsia="平成明朝" w:hAnsi="Times" w:cs="Times New Roman"/>
      <w:szCs w:val="20"/>
    </w:rPr>
  </w:style>
  <w:style w:type="character" w:styleId="af7">
    <w:name w:val="footnote reference"/>
    <w:semiHidden/>
    <w:rsid w:val="008E4182"/>
    <w:rPr>
      <w:vertAlign w:val="superscript"/>
    </w:rPr>
  </w:style>
  <w:style w:type="paragraph" w:styleId="af8">
    <w:name w:val="annotation subject"/>
    <w:basedOn w:val="a5"/>
    <w:next w:val="a5"/>
    <w:link w:val="af9"/>
    <w:semiHidden/>
    <w:rsid w:val="008E4182"/>
    <w:rPr>
      <w:b/>
      <w:bCs/>
    </w:rPr>
  </w:style>
  <w:style w:type="character" w:customStyle="1" w:styleId="af9">
    <w:name w:val="コメント内容 (文字)"/>
    <w:basedOn w:val="a6"/>
    <w:link w:val="af8"/>
    <w:semiHidden/>
    <w:rsid w:val="008E4182"/>
    <w:rPr>
      <w:rFonts w:ascii="Times" w:eastAsia="平成明朝" w:hAnsi="Times" w:cs="Times New Roman"/>
      <w:b/>
      <w:bCs/>
      <w:szCs w:val="20"/>
    </w:rPr>
  </w:style>
  <w:style w:type="paragraph" w:customStyle="1" w:styleId="afa">
    <w:name w:val="表紙上タイトル"/>
    <w:basedOn w:val="1"/>
    <w:rsid w:val="008E4182"/>
    <w:pPr>
      <w:jc w:val="center"/>
    </w:pPr>
  </w:style>
  <w:style w:type="paragraph" w:customStyle="1" w:styleId="CuntryR">
    <w:name w:val="CuntryR タイトル"/>
    <w:basedOn w:val="a"/>
    <w:rsid w:val="008E4182"/>
    <w:pPr>
      <w:jc w:val="center"/>
    </w:pPr>
    <w:rPr>
      <w:rFonts w:ascii="Times" w:eastAsia="平成明朝" w:hAnsi="Times" w:cs="Times New Roman"/>
      <w:color w:val="000000"/>
      <w:sz w:val="32"/>
      <w:szCs w:val="20"/>
    </w:rPr>
  </w:style>
  <w:style w:type="paragraph" w:customStyle="1" w:styleId="CuntlyR">
    <w:name w:val="CuntlyR 題字"/>
    <w:basedOn w:val="CuntryR"/>
    <w:rsid w:val="008E4182"/>
    <w:rPr>
      <w:i/>
      <w:sz w:val="36"/>
    </w:rPr>
  </w:style>
  <w:style w:type="paragraph" w:styleId="afb">
    <w:name w:val="Revision"/>
    <w:hidden/>
    <w:uiPriority w:val="99"/>
    <w:semiHidden/>
    <w:rsid w:val="008E4182"/>
    <w:rPr>
      <w:rFonts w:ascii="Times" w:eastAsia="平成明朝" w:hAnsi="Times" w:cs="Times New Roman"/>
      <w:szCs w:val="20"/>
    </w:rPr>
  </w:style>
  <w:style w:type="paragraph" w:customStyle="1" w:styleId="Default">
    <w:name w:val="Default"/>
    <w:rsid w:val="008E4182"/>
    <w:pPr>
      <w:widowControl w:val="0"/>
      <w:autoSpaceDE w:val="0"/>
      <w:autoSpaceDN w:val="0"/>
      <w:adjustRightInd w:val="0"/>
    </w:pPr>
    <w:rPr>
      <w:rFonts w:cs="Arial"/>
      <w:color w:val="000000"/>
      <w:kern w:val="0"/>
      <w:szCs w:val="24"/>
    </w:rPr>
  </w:style>
  <w:style w:type="character" w:styleId="afc">
    <w:name w:val="Emphasis"/>
    <w:uiPriority w:val="20"/>
    <w:qFormat/>
    <w:rsid w:val="008E4182"/>
    <w:rPr>
      <w:b/>
      <w:bCs/>
      <w:i w:val="0"/>
      <w:iCs w:val="0"/>
    </w:rPr>
  </w:style>
  <w:style w:type="character" w:customStyle="1" w:styleId="st1">
    <w:name w:val="st1"/>
    <w:rsid w:val="008E4182"/>
  </w:style>
  <w:style w:type="paragraph" w:styleId="afd">
    <w:name w:val="List Paragraph"/>
    <w:basedOn w:val="a"/>
    <w:uiPriority w:val="34"/>
    <w:qFormat/>
    <w:rsid w:val="00060108"/>
    <w:pPr>
      <w:ind w:leftChars="400" w:left="840"/>
    </w:pPr>
  </w:style>
  <w:style w:type="character" w:styleId="afe">
    <w:name w:val="Unresolved Mention"/>
    <w:basedOn w:val="a0"/>
    <w:uiPriority w:val="99"/>
    <w:semiHidden/>
    <w:unhideWhenUsed/>
    <w:rsid w:val="00481F4D"/>
    <w:rPr>
      <w:color w:val="605E5C"/>
      <w:shd w:val="clear" w:color="auto" w:fill="E1DFDD"/>
    </w:rPr>
  </w:style>
  <w:style w:type="character" w:styleId="aff">
    <w:name w:val="FollowedHyperlink"/>
    <w:basedOn w:val="a0"/>
    <w:uiPriority w:val="99"/>
    <w:semiHidden/>
    <w:unhideWhenUsed/>
    <w:rsid w:val="0077410B"/>
    <w:rPr>
      <w:color w:val="954F72" w:themeColor="followedHyperlink"/>
      <w:u w:val="single"/>
    </w:rPr>
  </w:style>
  <w:style w:type="character" w:styleId="aff0">
    <w:name w:val="Mention"/>
    <w:basedOn w:val="a0"/>
    <w:uiPriority w:val="99"/>
    <w:unhideWhenUsed/>
    <w:rsid w:val="00914C9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55706">
      <w:bodyDiv w:val="1"/>
      <w:marLeft w:val="0"/>
      <w:marRight w:val="0"/>
      <w:marTop w:val="0"/>
      <w:marBottom w:val="0"/>
      <w:divBdr>
        <w:top w:val="none" w:sz="0" w:space="0" w:color="auto"/>
        <w:left w:val="none" w:sz="0" w:space="0" w:color="auto"/>
        <w:bottom w:val="none" w:sz="0" w:space="0" w:color="auto"/>
        <w:right w:val="none" w:sz="0" w:space="0" w:color="auto"/>
      </w:divBdr>
    </w:div>
    <w:div w:id="469448000">
      <w:bodyDiv w:val="1"/>
      <w:marLeft w:val="0"/>
      <w:marRight w:val="0"/>
      <w:marTop w:val="0"/>
      <w:marBottom w:val="0"/>
      <w:divBdr>
        <w:top w:val="none" w:sz="0" w:space="0" w:color="auto"/>
        <w:left w:val="none" w:sz="0" w:space="0" w:color="auto"/>
        <w:bottom w:val="none" w:sz="0" w:space="0" w:color="auto"/>
        <w:right w:val="none" w:sz="0" w:space="0" w:color="auto"/>
      </w:divBdr>
    </w:div>
    <w:div w:id="582689768">
      <w:bodyDiv w:val="1"/>
      <w:marLeft w:val="0"/>
      <w:marRight w:val="0"/>
      <w:marTop w:val="0"/>
      <w:marBottom w:val="0"/>
      <w:divBdr>
        <w:top w:val="none" w:sz="0" w:space="0" w:color="auto"/>
        <w:left w:val="none" w:sz="0" w:space="0" w:color="auto"/>
        <w:bottom w:val="none" w:sz="0" w:space="0" w:color="auto"/>
        <w:right w:val="none" w:sz="0" w:space="0" w:color="auto"/>
      </w:divBdr>
      <w:divsChild>
        <w:div w:id="401686">
          <w:marLeft w:val="0"/>
          <w:marRight w:val="0"/>
          <w:marTop w:val="0"/>
          <w:marBottom w:val="0"/>
          <w:divBdr>
            <w:top w:val="none" w:sz="0" w:space="0" w:color="auto"/>
            <w:left w:val="none" w:sz="0" w:space="0" w:color="auto"/>
            <w:bottom w:val="none" w:sz="0" w:space="0" w:color="auto"/>
            <w:right w:val="none" w:sz="0" w:space="0" w:color="auto"/>
          </w:divBdr>
          <w:divsChild>
            <w:div w:id="467475007">
              <w:marLeft w:val="0"/>
              <w:marRight w:val="0"/>
              <w:marTop w:val="0"/>
              <w:marBottom w:val="0"/>
              <w:divBdr>
                <w:top w:val="none" w:sz="0" w:space="0" w:color="auto"/>
                <w:left w:val="none" w:sz="0" w:space="0" w:color="auto"/>
                <w:bottom w:val="none" w:sz="0" w:space="0" w:color="auto"/>
                <w:right w:val="none" w:sz="0" w:space="0" w:color="auto"/>
              </w:divBdr>
            </w:div>
          </w:divsChild>
        </w:div>
        <w:div w:id="139813028">
          <w:marLeft w:val="0"/>
          <w:marRight w:val="0"/>
          <w:marTop w:val="0"/>
          <w:marBottom w:val="0"/>
          <w:divBdr>
            <w:top w:val="none" w:sz="0" w:space="0" w:color="auto"/>
            <w:left w:val="none" w:sz="0" w:space="0" w:color="auto"/>
            <w:bottom w:val="none" w:sz="0" w:space="0" w:color="auto"/>
            <w:right w:val="none" w:sz="0" w:space="0" w:color="auto"/>
          </w:divBdr>
          <w:divsChild>
            <w:div w:id="1415710223">
              <w:marLeft w:val="0"/>
              <w:marRight w:val="0"/>
              <w:marTop w:val="0"/>
              <w:marBottom w:val="0"/>
              <w:divBdr>
                <w:top w:val="none" w:sz="0" w:space="0" w:color="auto"/>
                <w:left w:val="none" w:sz="0" w:space="0" w:color="auto"/>
                <w:bottom w:val="none" w:sz="0" w:space="0" w:color="auto"/>
                <w:right w:val="none" w:sz="0" w:space="0" w:color="auto"/>
              </w:divBdr>
            </w:div>
          </w:divsChild>
        </w:div>
        <w:div w:id="203446349">
          <w:marLeft w:val="0"/>
          <w:marRight w:val="0"/>
          <w:marTop w:val="0"/>
          <w:marBottom w:val="0"/>
          <w:divBdr>
            <w:top w:val="none" w:sz="0" w:space="0" w:color="auto"/>
            <w:left w:val="none" w:sz="0" w:space="0" w:color="auto"/>
            <w:bottom w:val="none" w:sz="0" w:space="0" w:color="auto"/>
            <w:right w:val="none" w:sz="0" w:space="0" w:color="auto"/>
          </w:divBdr>
          <w:divsChild>
            <w:div w:id="1388407459">
              <w:marLeft w:val="0"/>
              <w:marRight w:val="0"/>
              <w:marTop w:val="0"/>
              <w:marBottom w:val="0"/>
              <w:divBdr>
                <w:top w:val="none" w:sz="0" w:space="0" w:color="auto"/>
                <w:left w:val="none" w:sz="0" w:space="0" w:color="auto"/>
                <w:bottom w:val="none" w:sz="0" w:space="0" w:color="auto"/>
                <w:right w:val="none" w:sz="0" w:space="0" w:color="auto"/>
              </w:divBdr>
            </w:div>
          </w:divsChild>
        </w:div>
        <w:div w:id="211843299">
          <w:marLeft w:val="0"/>
          <w:marRight w:val="0"/>
          <w:marTop w:val="0"/>
          <w:marBottom w:val="0"/>
          <w:divBdr>
            <w:top w:val="none" w:sz="0" w:space="0" w:color="auto"/>
            <w:left w:val="none" w:sz="0" w:space="0" w:color="auto"/>
            <w:bottom w:val="none" w:sz="0" w:space="0" w:color="auto"/>
            <w:right w:val="none" w:sz="0" w:space="0" w:color="auto"/>
          </w:divBdr>
          <w:divsChild>
            <w:div w:id="260182618">
              <w:marLeft w:val="0"/>
              <w:marRight w:val="0"/>
              <w:marTop w:val="0"/>
              <w:marBottom w:val="0"/>
              <w:divBdr>
                <w:top w:val="none" w:sz="0" w:space="0" w:color="auto"/>
                <w:left w:val="none" w:sz="0" w:space="0" w:color="auto"/>
                <w:bottom w:val="none" w:sz="0" w:space="0" w:color="auto"/>
                <w:right w:val="none" w:sz="0" w:space="0" w:color="auto"/>
              </w:divBdr>
            </w:div>
          </w:divsChild>
        </w:div>
        <w:div w:id="265431530">
          <w:marLeft w:val="0"/>
          <w:marRight w:val="0"/>
          <w:marTop w:val="0"/>
          <w:marBottom w:val="0"/>
          <w:divBdr>
            <w:top w:val="none" w:sz="0" w:space="0" w:color="auto"/>
            <w:left w:val="none" w:sz="0" w:space="0" w:color="auto"/>
            <w:bottom w:val="none" w:sz="0" w:space="0" w:color="auto"/>
            <w:right w:val="none" w:sz="0" w:space="0" w:color="auto"/>
          </w:divBdr>
          <w:divsChild>
            <w:div w:id="24060167">
              <w:marLeft w:val="0"/>
              <w:marRight w:val="0"/>
              <w:marTop w:val="0"/>
              <w:marBottom w:val="0"/>
              <w:divBdr>
                <w:top w:val="none" w:sz="0" w:space="0" w:color="auto"/>
                <w:left w:val="none" w:sz="0" w:space="0" w:color="auto"/>
                <w:bottom w:val="none" w:sz="0" w:space="0" w:color="auto"/>
                <w:right w:val="none" w:sz="0" w:space="0" w:color="auto"/>
              </w:divBdr>
            </w:div>
          </w:divsChild>
        </w:div>
        <w:div w:id="284776594">
          <w:marLeft w:val="0"/>
          <w:marRight w:val="0"/>
          <w:marTop w:val="0"/>
          <w:marBottom w:val="0"/>
          <w:divBdr>
            <w:top w:val="none" w:sz="0" w:space="0" w:color="auto"/>
            <w:left w:val="none" w:sz="0" w:space="0" w:color="auto"/>
            <w:bottom w:val="none" w:sz="0" w:space="0" w:color="auto"/>
            <w:right w:val="none" w:sz="0" w:space="0" w:color="auto"/>
          </w:divBdr>
          <w:divsChild>
            <w:div w:id="187565797">
              <w:marLeft w:val="0"/>
              <w:marRight w:val="0"/>
              <w:marTop w:val="0"/>
              <w:marBottom w:val="0"/>
              <w:divBdr>
                <w:top w:val="none" w:sz="0" w:space="0" w:color="auto"/>
                <w:left w:val="none" w:sz="0" w:space="0" w:color="auto"/>
                <w:bottom w:val="none" w:sz="0" w:space="0" w:color="auto"/>
                <w:right w:val="none" w:sz="0" w:space="0" w:color="auto"/>
              </w:divBdr>
            </w:div>
          </w:divsChild>
        </w:div>
        <w:div w:id="340592677">
          <w:marLeft w:val="0"/>
          <w:marRight w:val="0"/>
          <w:marTop w:val="0"/>
          <w:marBottom w:val="0"/>
          <w:divBdr>
            <w:top w:val="none" w:sz="0" w:space="0" w:color="auto"/>
            <w:left w:val="none" w:sz="0" w:space="0" w:color="auto"/>
            <w:bottom w:val="none" w:sz="0" w:space="0" w:color="auto"/>
            <w:right w:val="none" w:sz="0" w:space="0" w:color="auto"/>
          </w:divBdr>
          <w:divsChild>
            <w:div w:id="717775763">
              <w:marLeft w:val="0"/>
              <w:marRight w:val="0"/>
              <w:marTop w:val="0"/>
              <w:marBottom w:val="0"/>
              <w:divBdr>
                <w:top w:val="none" w:sz="0" w:space="0" w:color="auto"/>
                <w:left w:val="none" w:sz="0" w:space="0" w:color="auto"/>
                <w:bottom w:val="none" w:sz="0" w:space="0" w:color="auto"/>
                <w:right w:val="none" w:sz="0" w:space="0" w:color="auto"/>
              </w:divBdr>
            </w:div>
          </w:divsChild>
        </w:div>
        <w:div w:id="361981120">
          <w:marLeft w:val="0"/>
          <w:marRight w:val="0"/>
          <w:marTop w:val="0"/>
          <w:marBottom w:val="0"/>
          <w:divBdr>
            <w:top w:val="none" w:sz="0" w:space="0" w:color="auto"/>
            <w:left w:val="none" w:sz="0" w:space="0" w:color="auto"/>
            <w:bottom w:val="none" w:sz="0" w:space="0" w:color="auto"/>
            <w:right w:val="none" w:sz="0" w:space="0" w:color="auto"/>
          </w:divBdr>
          <w:divsChild>
            <w:div w:id="1569531243">
              <w:marLeft w:val="0"/>
              <w:marRight w:val="0"/>
              <w:marTop w:val="0"/>
              <w:marBottom w:val="0"/>
              <w:divBdr>
                <w:top w:val="none" w:sz="0" w:space="0" w:color="auto"/>
                <w:left w:val="none" w:sz="0" w:space="0" w:color="auto"/>
                <w:bottom w:val="none" w:sz="0" w:space="0" w:color="auto"/>
                <w:right w:val="none" w:sz="0" w:space="0" w:color="auto"/>
              </w:divBdr>
            </w:div>
          </w:divsChild>
        </w:div>
        <w:div w:id="441070587">
          <w:marLeft w:val="0"/>
          <w:marRight w:val="0"/>
          <w:marTop w:val="0"/>
          <w:marBottom w:val="0"/>
          <w:divBdr>
            <w:top w:val="none" w:sz="0" w:space="0" w:color="auto"/>
            <w:left w:val="none" w:sz="0" w:space="0" w:color="auto"/>
            <w:bottom w:val="none" w:sz="0" w:space="0" w:color="auto"/>
            <w:right w:val="none" w:sz="0" w:space="0" w:color="auto"/>
          </w:divBdr>
          <w:divsChild>
            <w:div w:id="599070375">
              <w:marLeft w:val="0"/>
              <w:marRight w:val="0"/>
              <w:marTop w:val="0"/>
              <w:marBottom w:val="0"/>
              <w:divBdr>
                <w:top w:val="none" w:sz="0" w:space="0" w:color="auto"/>
                <w:left w:val="none" w:sz="0" w:space="0" w:color="auto"/>
                <w:bottom w:val="none" w:sz="0" w:space="0" w:color="auto"/>
                <w:right w:val="none" w:sz="0" w:space="0" w:color="auto"/>
              </w:divBdr>
            </w:div>
          </w:divsChild>
        </w:div>
        <w:div w:id="496770465">
          <w:marLeft w:val="0"/>
          <w:marRight w:val="0"/>
          <w:marTop w:val="0"/>
          <w:marBottom w:val="0"/>
          <w:divBdr>
            <w:top w:val="none" w:sz="0" w:space="0" w:color="auto"/>
            <w:left w:val="none" w:sz="0" w:space="0" w:color="auto"/>
            <w:bottom w:val="none" w:sz="0" w:space="0" w:color="auto"/>
            <w:right w:val="none" w:sz="0" w:space="0" w:color="auto"/>
          </w:divBdr>
          <w:divsChild>
            <w:div w:id="2080059313">
              <w:marLeft w:val="0"/>
              <w:marRight w:val="0"/>
              <w:marTop w:val="0"/>
              <w:marBottom w:val="0"/>
              <w:divBdr>
                <w:top w:val="none" w:sz="0" w:space="0" w:color="auto"/>
                <w:left w:val="none" w:sz="0" w:space="0" w:color="auto"/>
                <w:bottom w:val="none" w:sz="0" w:space="0" w:color="auto"/>
                <w:right w:val="none" w:sz="0" w:space="0" w:color="auto"/>
              </w:divBdr>
            </w:div>
          </w:divsChild>
        </w:div>
        <w:div w:id="499125262">
          <w:marLeft w:val="0"/>
          <w:marRight w:val="0"/>
          <w:marTop w:val="0"/>
          <w:marBottom w:val="0"/>
          <w:divBdr>
            <w:top w:val="none" w:sz="0" w:space="0" w:color="auto"/>
            <w:left w:val="none" w:sz="0" w:space="0" w:color="auto"/>
            <w:bottom w:val="none" w:sz="0" w:space="0" w:color="auto"/>
            <w:right w:val="none" w:sz="0" w:space="0" w:color="auto"/>
          </w:divBdr>
          <w:divsChild>
            <w:div w:id="913710696">
              <w:marLeft w:val="0"/>
              <w:marRight w:val="0"/>
              <w:marTop w:val="0"/>
              <w:marBottom w:val="0"/>
              <w:divBdr>
                <w:top w:val="none" w:sz="0" w:space="0" w:color="auto"/>
                <w:left w:val="none" w:sz="0" w:space="0" w:color="auto"/>
                <w:bottom w:val="none" w:sz="0" w:space="0" w:color="auto"/>
                <w:right w:val="none" w:sz="0" w:space="0" w:color="auto"/>
              </w:divBdr>
            </w:div>
          </w:divsChild>
        </w:div>
        <w:div w:id="515969065">
          <w:marLeft w:val="0"/>
          <w:marRight w:val="0"/>
          <w:marTop w:val="0"/>
          <w:marBottom w:val="0"/>
          <w:divBdr>
            <w:top w:val="none" w:sz="0" w:space="0" w:color="auto"/>
            <w:left w:val="none" w:sz="0" w:space="0" w:color="auto"/>
            <w:bottom w:val="none" w:sz="0" w:space="0" w:color="auto"/>
            <w:right w:val="none" w:sz="0" w:space="0" w:color="auto"/>
          </w:divBdr>
          <w:divsChild>
            <w:div w:id="2070033629">
              <w:marLeft w:val="0"/>
              <w:marRight w:val="0"/>
              <w:marTop w:val="0"/>
              <w:marBottom w:val="0"/>
              <w:divBdr>
                <w:top w:val="none" w:sz="0" w:space="0" w:color="auto"/>
                <w:left w:val="none" w:sz="0" w:space="0" w:color="auto"/>
                <w:bottom w:val="none" w:sz="0" w:space="0" w:color="auto"/>
                <w:right w:val="none" w:sz="0" w:space="0" w:color="auto"/>
              </w:divBdr>
            </w:div>
          </w:divsChild>
        </w:div>
        <w:div w:id="525409109">
          <w:marLeft w:val="0"/>
          <w:marRight w:val="0"/>
          <w:marTop w:val="0"/>
          <w:marBottom w:val="0"/>
          <w:divBdr>
            <w:top w:val="none" w:sz="0" w:space="0" w:color="auto"/>
            <w:left w:val="none" w:sz="0" w:space="0" w:color="auto"/>
            <w:bottom w:val="none" w:sz="0" w:space="0" w:color="auto"/>
            <w:right w:val="none" w:sz="0" w:space="0" w:color="auto"/>
          </w:divBdr>
          <w:divsChild>
            <w:div w:id="671641909">
              <w:marLeft w:val="0"/>
              <w:marRight w:val="0"/>
              <w:marTop w:val="0"/>
              <w:marBottom w:val="0"/>
              <w:divBdr>
                <w:top w:val="none" w:sz="0" w:space="0" w:color="auto"/>
                <w:left w:val="none" w:sz="0" w:space="0" w:color="auto"/>
                <w:bottom w:val="none" w:sz="0" w:space="0" w:color="auto"/>
                <w:right w:val="none" w:sz="0" w:space="0" w:color="auto"/>
              </w:divBdr>
            </w:div>
          </w:divsChild>
        </w:div>
        <w:div w:id="527373609">
          <w:marLeft w:val="0"/>
          <w:marRight w:val="0"/>
          <w:marTop w:val="0"/>
          <w:marBottom w:val="0"/>
          <w:divBdr>
            <w:top w:val="none" w:sz="0" w:space="0" w:color="auto"/>
            <w:left w:val="none" w:sz="0" w:space="0" w:color="auto"/>
            <w:bottom w:val="none" w:sz="0" w:space="0" w:color="auto"/>
            <w:right w:val="none" w:sz="0" w:space="0" w:color="auto"/>
          </w:divBdr>
          <w:divsChild>
            <w:div w:id="312568423">
              <w:marLeft w:val="0"/>
              <w:marRight w:val="0"/>
              <w:marTop w:val="0"/>
              <w:marBottom w:val="0"/>
              <w:divBdr>
                <w:top w:val="none" w:sz="0" w:space="0" w:color="auto"/>
                <w:left w:val="none" w:sz="0" w:space="0" w:color="auto"/>
                <w:bottom w:val="none" w:sz="0" w:space="0" w:color="auto"/>
                <w:right w:val="none" w:sz="0" w:space="0" w:color="auto"/>
              </w:divBdr>
            </w:div>
          </w:divsChild>
        </w:div>
        <w:div w:id="737479865">
          <w:marLeft w:val="0"/>
          <w:marRight w:val="0"/>
          <w:marTop w:val="0"/>
          <w:marBottom w:val="0"/>
          <w:divBdr>
            <w:top w:val="none" w:sz="0" w:space="0" w:color="auto"/>
            <w:left w:val="none" w:sz="0" w:space="0" w:color="auto"/>
            <w:bottom w:val="none" w:sz="0" w:space="0" w:color="auto"/>
            <w:right w:val="none" w:sz="0" w:space="0" w:color="auto"/>
          </w:divBdr>
          <w:divsChild>
            <w:div w:id="1035934369">
              <w:marLeft w:val="0"/>
              <w:marRight w:val="0"/>
              <w:marTop w:val="0"/>
              <w:marBottom w:val="0"/>
              <w:divBdr>
                <w:top w:val="none" w:sz="0" w:space="0" w:color="auto"/>
                <w:left w:val="none" w:sz="0" w:space="0" w:color="auto"/>
                <w:bottom w:val="none" w:sz="0" w:space="0" w:color="auto"/>
                <w:right w:val="none" w:sz="0" w:space="0" w:color="auto"/>
              </w:divBdr>
            </w:div>
          </w:divsChild>
        </w:div>
        <w:div w:id="739445317">
          <w:marLeft w:val="0"/>
          <w:marRight w:val="0"/>
          <w:marTop w:val="0"/>
          <w:marBottom w:val="0"/>
          <w:divBdr>
            <w:top w:val="none" w:sz="0" w:space="0" w:color="auto"/>
            <w:left w:val="none" w:sz="0" w:space="0" w:color="auto"/>
            <w:bottom w:val="none" w:sz="0" w:space="0" w:color="auto"/>
            <w:right w:val="none" w:sz="0" w:space="0" w:color="auto"/>
          </w:divBdr>
          <w:divsChild>
            <w:div w:id="1076587425">
              <w:marLeft w:val="0"/>
              <w:marRight w:val="0"/>
              <w:marTop w:val="0"/>
              <w:marBottom w:val="0"/>
              <w:divBdr>
                <w:top w:val="none" w:sz="0" w:space="0" w:color="auto"/>
                <w:left w:val="none" w:sz="0" w:space="0" w:color="auto"/>
                <w:bottom w:val="none" w:sz="0" w:space="0" w:color="auto"/>
                <w:right w:val="none" w:sz="0" w:space="0" w:color="auto"/>
              </w:divBdr>
            </w:div>
          </w:divsChild>
        </w:div>
        <w:div w:id="765881993">
          <w:marLeft w:val="0"/>
          <w:marRight w:val="0"/>
          <w:marTop w:val="0"/>
          <w:marBottom w:val="0"/>
          <w:divBdr>
            <w:top w:val="none" w:sz="0" w:space="0" w:color="auto"/>
            <w:left w:val="none" w:sz="0" w:space="0" w:color="auto"/>
            <w:bottom w:val="none" w:sz="0" w:space="0" w:color="auto"/>
            <w:right w:val="none" w:sz="0" w:space="0" w:color="auto"/>
          </w:divBdr>
          <w:divsChild>
            <w:div w:id="240942890">
              <w:marLeft w:val="0"/>
              <w:marRight w:val="0"/>
              <w:marTop w:val="0"/>
              <w:marBottom w:val="0"/>
              <w:divBdr>
                <w:top w:val="none" w:sz="0" w:space="0" w:color="auto"/>
                <w:left w:val="none" w:sz="0" w:space="0" w:color="auto"/>
                <w:bottom w:val="none" w:sz="0" w:space="0" w:color="auto"/>
                <w:right w:val="none" w:sz="0" w:space="0" w:color="auto"/>
              </w:divBdr>
            </w:div>
          </w:divsChild>
        </w:div>
        <w:div w:id="807673982">
          <w:marLeft w:val="0"/>
          <w:marRight w:val="0"/>
          <w:marTop w:val="0"/>
          <w:marBottom w:val="0"/>
          <w:divBdr>
            <w:top w:val="none" w:sz="0" w:space="0" w:color="auto"/>
            <w:left w:val="none" w:sz="0" w:space="0" w:color="auto"/>
            <w:bottom w:val="none" w:sz="0" w:space="0" w:color="auto"/>
            <w:right w:val="none" w:sz="0" w:space="0" w:color="auto"/>
          </w:divBdr>
          <w:divsChild>
            <w:div w:id="1366099339">
              <w:marLeft w:val="0"/>
              <w:marRight w:val="0"/>
              <w:marTop w:val="0"/>
              <w:marBottom w:val="0"/>
              <w:divBdr>
                <w:top w:val="none" w:sz="0" w:space="0" w:color="auto"/>
                <w:left w:val="none" w:sz="0" w:space="0" w:color="auto"/>
                <w:bottom w:val="none" w:sz="0" w:space="0" w:color="auto"/>
                <w:right w:val="none" w:sz="0" w:space="0" w:color="auto"/>
              </w:divBdr>
            </w:div>
          </w:divsChild>
        </w:div>
        <w:div w:id="820927512">
          <w:marLeft w:val="0"/>
          <w:marRight w:val="0"/>
          <w:marTop w:val="0"/>
          <w:marBottom w:val="0"/>
          <w:divBdr>
            <w:top w:val="none" w:sz="0" w:space="0" w:color="auto"/>
            <w:left w:val="none" w:sz="0" w:space="0" w:color="auto"/>
            <w:bottom w:val="none" w:sz="0" w:space="0" w:color="auto"/>
            <w:right w:val="none" w:sz="0" w:space="0" w:color="auto"/>
          </w:divBdr>
          <w:divsChild>
            <w:div w:id="926111061">
              <w:marLeft w:val="0"/>
              <w:marRight w:val="0"/>
              <w:marTop w:val="0"/>
              <w:marBottom w:val="0"/>
              <w:divBdr>
                <w:top w:val="none" w:sz="0" w:space="0" w:color="auto"/>
                <w:left w:val="none" w:sz="0" w:space="0" w:color="auto"/>
                <w:bottom w:val="none" w:sz="0" w:space="0" w:color="auto"/>
                <w:right w:val="none" w:sz="0" w:space="0" w:color="auto"/>
              </w:divBdr>
            </w:div>
          </w:divsChild>
        </w:div>
        <w:div w:id="822045480">
          <w:marLeft w:val="0"/>
          <w:marRight w:val="0"/>
          <w:marTop w:val="0"/>
          <w:marBottom w:val="0"/>
          <w:divBdr>
            <w:top w:val="none" w:sz="0" w:space="0" w:color="auto"/>
            <w:left w:val="none" w:sz="0" w:space="0" w:color="auto"/>
            <w:bottom w:val="none" w:sz="0" w:space="0" w:color="auto"/>
            <w:right w:val="none" w:sz="0" w:space="0" w:color="auto"/>
          </w:divBdr>
          <w:divsChild>
            <w:div w:id="658922193">
              <w:marLeft w:val="0"/>
              <w:marRight w:val="0"/>
              <w:marTop w:val="0"/>
              <w:marBottom w:val="0"/>
              <w:divBdr>
                <w:top w:val="none" w:sz="0" w:space="0" w:color="auto"/>
                <w:left w:val="none" w:sz="0" w:space="0" w:color="auto"/>
                <w:bottom w:val="none" w:sz="0" w:space="0" w:color="auto"/>
                <w:right w:val="none" w:sz="0" w:space="0" w:color="auto"/>
              </w:divBdr>
            </w:div>
          </w:divsChild>
        </w:div>
        <w:div w:id="988363621">
          <w:marLeft w:val="0"/>
          <w:marRight w:val="0"/>
          <w:marTop w:val="0"/>
          <w:marBottom w:val="0"/>
          <w:divBdr>
            <w:top w:val="none" w:sz="0" w:space="0" w:color="auto"/>
            <w:left w:val="none" w:sz="0" w:space="0" w:color="auto"/>
            <w:bottom w:val="none" w:sz="0" w:space="0" w:color="auto"/>
            <w:right w:val="none" w:sz="0" w:space="0" w:color="auto"/>
          </w:divBdr>
          <w:divsChild>
            <w:div w:id="726533966">
              <w:marLeft w:val="0"/>
              <w:marRight w:val="0"/>
              <w:marTop w:val="0"/>
              <w:marBottom w:val="0"/>
              <w:divBdr>
                <w:top w:val="none" w:sz="0" w:space="0" w:color="auto"/>
                <w:left w:val="none" w:sz="0" w:space="0" w:color="auto"/>
                <w:bottom w:val="none" w:sz="0" w:space="0" w:color="auto"/>
                <w:right w:val="none" w:sz="0" w:space="0" w:color="auto"/>
              </w:divBdr>
            </w:div>
          </w:divsChild>
        </w:div>
        <w:div w:id="1021862667">
          <w:marLeft w:val="0"/>
          <w:marRight w:val="0"/>
          <w:marTop w:val="0"/>
          <w:marBottom w:val="0"/>
          <w:divBdr>
            <w:top w:val="none" w:sz="0" w:space="0" w:color="auto"/>
            <w:left w:val="none" w:sz="0" w:space="0" w:color="auto"/>
            <w:bottom w:val="none" w:sz="0" w:space="0" w:color="auto"/>
            <w:right w:val="none" w:sz="0" w:space="0" w:color="auto"/>
          </w:divBdr>
          <w:divsChild>
            <w:div w:id="1926527633">
              <w:marLeft w:val="0"/>
              <w:marRight w:val="0"/>
              <w:marTop w:val="0"/>
              <w:marBottom w:val="0"/>
              <w:divBdr>
                <w:top w:val="none" w:sz="0" w:space="0" w:color="auto"/>
                <w:left w:val="none" w:sz="0" w:space="0" w:color="auto"/>
                <w:bottom w:val="none" w:sz="0" w:space="0" w:color="auto"/>
                <w:right w:val="none" w:sz="0" w:space="0" w:color="auto"/>
              </w:divBdr>
            </w:div>
          </w:divsChild>
        </w:div>
        <w:div w:id="1022436642">
          <w:marLeft w:val="0"/>
          <w:marRight w:val="0"/>
          <w:marTop w:val="0"/>
          <w:marBottom w:val="0"/>
          <w:divBdr>
            <w:top w:val="none" w:sz="0" w:space="0" w:color="auto"/>
            <w:left w:val="none" w:sz="0" w:space="0" w:color="auto"/>
            <w:bottom w:val="none" w:sz="0" w:space="0" w:color="auto"/>
            <w:right w:val="none" w:sz="0" w:space="0" w:color="auto"/>
          </w:divBdr>
          <w:divsChild>
            <w:div w:id="635331252">
              <w:marLeft w:val="0"/>
              <w:marRight w:val="0"/>
              <w:marTop w:val="0"/>
              <w:marBottom w:val="0"/>
              <w:divBdr>
                <w:top w:val="none" w:sz="0" w:space="0" w:color="auto"/>
                <w:left w:val="none" w:sz="0" w:space="0" w:color="auto"/>
                <w:bottom w:val="none" w:sz="0" w:space="0" w:color="auto"/>
                <w:right w:val="none" w:sz="0" w:space="0" w:color="auto"/>
              </w:divBdr>
            </w:div>
          </w:divsChild>
        </w:div>
        <w:div w:id="1038121843">
          <w:marLeft w:val="0"/>
          <w:marRight w:val="0"/>
          <w:marTop w:val="0"/>
          <w:marBottom w:val="0"/>
          <w:divBdr>
            <w:top w:val="none" w:sz="0" w:space="0" w:color="auto"/>
            <w:left w:val="none" w:sz="0" w:space="0" w:color="auto"/>
            <w:bottom w:val="none" w:sz="0" w:space="0" w:color="auto"/>
            <w:right w:val="none" w:sz="0" w:space="0" w:color="auto"/>
          </w:divBdr>
          <w:divsChild>
            <w:div w:id="992955215">
              <w:marLeft w:val="0"/>
              <w:marRight w:val="0"/>
              <w:marTop w:val="0"/>
              <w:marBottom w:val="0"/>
              <w:divBdr>
                <w:top w:val="none" w:sz="0" w:space="0" w:color="auto"/>
                <w:left w:val="none" w:sz="0" w:space="0" w:color="auto"/>
                <w:bottom w:val="none" w:sz="0" w:space="0" w:color="auto"/>
                <w:right w:val="none" w:sz="0" w:space="0" w:color="auto"/>
              </w:divBdr>
            </w:div>
            <w:div w:id="1638294049">
              <w:marLeft w:val="0"/>
              <w:marRight w:val="0"/>
              <w:marTop w:val="0"/>
              <w:marBottom w:val="0"/>
              <w:divBdr>
                <w:top w:val="none" w:sz="0" w:space="0" w:color="auto"/>
                <w:left w:val="none" w:sz="0" w:space="0" w:color="auto"/>
                <w:bottom w:val="none" w:sz="0" w:space="0" w:color="auto"/>
                <w:right w:val="none" w:sz="0" w:space="0" w:color="auto"/>
              </w:divBdr>
            </w:div>
          </w:divsChild>
        </w:div>
        <w:div w:id="1208295701">
          <w:marLeft w:val="0"/>
          <w:marRight w:val="0"/>
          <w:marTop w:val="0"/>
          <w:marBottom w:val="0"/>
          <w:divBdr>
            <w:top w:val="none" w:sz="0" w:space="0" w:color="auto"/>
            <w:left w:val="none" w:sz="0" w:space="0" w:color="auto"/>
            <w:bottom w:val="none" w:sz="0" w:space="0" w:color="auto"/>
            <w:right w:val="none" w:sz="0" w:space="0" w:color="auto"/>
          </w:divBdr>
          <w:divsChild>
            <w:div w:id="503127014">
              <w:marLeft w:val="0"/>
              <w:marRight w:val="0"/>
              <w:marTop w:val="0"/>
              <w:marBottom w:val="0"/>
              <w:divBdr>
                <w:top w:val="none" w:sz="0" w:space="0" w:color="auto"/>
                <w:left w:val="none" w:sz="0" w:space="0" w:color="auto"/>
                <w:bottom w:val="none" w:sz="0" w:space="0" w:color="auto"/>
                <w:right w:val="none" w:sz="0" w:space="0" w:color="auto"/>
              </w:divBdr>
            </w:div>
          </w:divsChild>
        </w:div>
        <w:div w:id="1286234362">
          <w:marLeft w:val="0"/>
          <w:marRight w:val="0"/>
          <w:marTop w:val="0"/>
          <w:marBottom w:val="0"/>
          <w:divBdr>
            <w:top w:val="none" w:sz="0" w:space="0" w:color="auto"/>
            <w:left w:val="none" w:sz="0" w:space="0" w:color="auto"/>
            <w:bottom w:val="none" w:sz="0" w:space="0" w:color="auto"/>
            <w:right w:val="none" w:sz="0" w:space="0" w:color="auto"/>
          </w:divBdr>
          <w:divsChild>
            <w:div w:id="317733217">
              <w:marLeft w:val="0"/>
              <w:marRight w:val="0"/>
              <w:marTop w:val="0"/>
              <w:marBottom w:val="0"/>
              <w:divBdr>
                <w:top w:val="none" w:sz="0" w:space="0" w:color="auto"/>
                <w:left w:val="none" w:sz="0" w:space="0" w:color="auto"/>
                <w:bottom w:val="none" w:sz="0" w:space="0" w:color="auto"/>
                <w:right w:val="none" w:sz="0" w:space="0" w:color="auto"/>
              </w:divBdr>
            </w:div>
          </w:divsChild>
        </w:div>
        <w:div w:id="1311472893">
          <w:marLeft w:val="0"/>
          <w:marRight w:val="0"/>
          <w:marTop w:val="0"/>
          <w:marBottom w:val="0"/>
          <w:divBdr>
            <w:top w:val="none" w:sz="0" w:space="0" w:color="auto"/>
            <w:left w:val="none" w:sz="0" w:space="0" w:color="auto"/>
            <w:bottom w:val="none" w:sz="0" w:space="0" w:color="auto"/>
            <w:right w:val="none" w:sz="0" w:space="0" w:color="auto"/>
          </w:divBdr>
          <w:divsChild>
            <w:div w:id="296420030">
              <w:marLeft w:val="0"/>
              <w:marRight w:val="0"/>
              <w:marTop w:val="0"/>
              <w:marBottom w:val="0"/>
              <w:divBdr>
                <w:top w:val="none" w:sz="0" w:space="0" w:color="auto"/>
                <w:left w:val="none" w:sz="0" w:space="0" w:color="auto"/>
                <w:bottom w:val="none" w:sz="0" w:space="0" w:color="auto"/>
                <w:right w:val="none" w:sz="0" w:space="0" w:color="auto"/>
              </w:divBdr>
            </w:div>
            <w:div w:id="821770639">
              <w:marLeft w:val="0"/>
              <w:marRight w:val="0"/>
              <w:marTop w:val="0"/>
              <w:marBottom w:val="0"/>
              <w:divBdr>
                <w:top w:val="none" w:sz="0" w:space="0" w:color="auto"/>
                <w:left w:val="none" w:sz="0" w:space="0" w:color="auto"/>
                <w:bottom w:val="none" w:sz="0" w:space="0" w:color="auto"/>
                <w:right w:val="none" w:sz="0" w:space="0" w:color="auto"/>
              </w:divBdr>
            </w:div>
          </w:divsChild>
        </w:div>
        <w:div w:id="1370255614">
          <w:marLeft w:val="0"/>
          <w:marRight w:val="0"/>
          <w:marTop w:val="0"/>
          <w:marBottom w:val="0"/>
          <w:divBdr>
            <w:top w:val="none" w:sz="0" w:space="0" w:color="auto"/>
            <w:left w:val="none" w:sz="0" w:space="0" w:color="auto"/>
            <w:bottom w:val="none" w:sz="0" w:space="0" w:color="auto"/>
            <w:right w:val="none" w:sz="0" w:space="0" w:color="auto"/>
          </w:divBdr>
          <w:divsChild>
            <w:div w:id="1275135389">
              <w:marLeft w:val="0"/>
              <w:marRight w:val="0"/>
              <w:marTop w:val="0"/>
              <w:marBottom w:val="0"/>
              <w:divBdr>
                <w:top w:val="none" w:sz="0" w:space="0" w:color="auto"/>
                <w:left w:val="none" w:sz="0" w:space="0" w:color="auto"/>
                <w:bottom w:val="none" w:sz="0" w:space="0" w:color="auto"/>
                <w:right w:val="none" w:sz="0" w:space="0" w:color="auto"/>
              </w:divBdr>
            </w:div>
          </w:divsChild>
        </w:div>
        <w:div w:id="1391929264">
          <w:marLeft w:val="0"/>
          <w:marRight w:val="0"/>
          <w:marTop w:val="0"/>
          <w:marBottom w:val="0"/>
          <w:divBdr>
            <w:top w:val="none" w:sz="0" w:space="0" w:color="auto"/>
            <w:left w:val="none" w:sz="0" w:space="0" w:color="auto"/>
            <w:bottom w:val="none" w:sz="0" w:space="0" w:color="auto"/>
            <w:right w:val="none" w:sz="0" w:space="0" w:color="auto"/>
          </w:divBdr>
          <w:divsChild>
            <w:div w:id="463423932">
              <w:marLeft w:val="0"/>
              <w:marRight w:val="0"/>
              <w:marTop w:val="0"/>
              <w:marBottom w:val="0"/>
              <w:divBdr>
                <w:top w:val="none" w:sz="0" w:space="0" w:color="auto"/>
                <w:left w:val="none" w:sz="0" w:space="0" w:color="auto"/>
                <w:bottom w:val="none" w:sz="0" w:space="0" w:color="auto"/>
                <w:right w:val="none" w:sz="0" w:space="0" w:color="auto"/>
              </w:divBdr>
            </w:div>
          </w:divsChild>
        </w:div>
        <w:div w:id="1512260325">
          <w:marLeft w:val="0"/>
          <w:marRight w:val="0"/>
          <w:marTop w:val="0"/>
          <w:marBottom w:val="0"/>
          <w:divBdr>
            <w:top w:val="none" w:sz="0" w:space="0" w:color="auto"/>
            <w:left w:val="none" w:sz="0" w:space="0" w:color="auto"/>
            <w:bottom w:val="none" w:sz="0" w:space="0" w:color="auto"/>
            <w:right w:val="none" w:sz="0" w:space="0" w:color="auto"/>
          </w:divBdr>
          <w:divsChild>
            <w:div w:id="745222967">
              <w:marLeft w:val="0"/>
              <w:marRight w:val="0"/>
              <w:marTop w:val="0"/>
              <w:marBottom w:val="0"/>
              <w:divBdr>
                <w:top w:val="none" w:sz="0" w:space="0" w:color="auto"/>
                <w:left w:val="none" w:sz="0" w:space="0" w:color="auto"/>
                <w:bottom w:val="none" w:sz="0" w:space="0" w:color="auto"/>
                <w:right w:val="none" w:sz="0" w:space="0" w:color="auto"/>
              </w:divBdr>
            </w:div>
          </w:divsChild>
        </w:div>
        <w:div w:id="1520392592">
          <w:marLeft w:val="0"/>
          <w:marRight w:val="0"/>
          <w:marTop w:val="0"/>
          <w:marBottom w:val="0"/>
          <w:divBdr>
            <w:top w:val="none" w:sz="0" w:space="0" w:color="auto"/>
            <w:left w:val="none" w:sz="0" w:space="0" w:color="auto"/>
            <w:bottom w:val="none" w:sz="0" w:space="0" w:color="auto"/>
            <w:right w:val="none" w:sz="0" w:space="0" w:color="auto"/>
          </w:divBdr>
          <w:divsChild>
            <w:div w:id="946740495">
              <w:marLeft w:val="0"/>
              <w:marRight w:val="0"/>
              <w:marTop w:val="0"/>
              <w:marBottom w:val="0"/>
              <w:divBdr>
                <w:top w:val="none" w:sz="0" w:space="0" w:color="auto"/>
                <w:left w:val="none" w:sz="0" w:space="0" w:color="auto"/>
                <w:bottom w:val="none" w:sz="0" w:space="0" w:color="auto"/>
                <w:right w:val="none" w:sz="0" w:space="0" w:color="auto"/>
              </w:divBdr>
            </w:div>
          </w:divsChild>
        </w:div>
        <w:div w:id="1586719857">
          <w:marLeft w:val="0"/>
          <w:marRight w:val="0"/>
          <w:marTop w:val="0"/>
          <w:marBottom w:val="0"/>
          <w:divBdr>
            <w:top w:val="none" w:sz="0" w:space="0" w:color="auto"/>
            <w:left w:val="none" w:sz="0" w:space="0" w:color="auto"/>
            <w:bottom w:val="none" w:sz="0" w:space="0" w:color="auto"/>
            <w:right w:val="none" w:sz="0" w:space="0" w:color="auto"/>
          </w:divBdr>
          <w:divsChild>
            <w:div w:id="1012999807">
              <w:marLeft w:val="0"/>
              <w:marRight w:val="0"/>
              <w:marTop w:val="0"/>
              <w:marBottom w:val="0"/>
              <w:divBdr>
                <w:top w:val="none" w:sz="0" w:space="0" w:color="auto"/>
                <w:left w:val="none" w:sz="0" w:space="0" w:color="auto"/>
                <w:bottom w:val="none" w:sz="0" w:space="0" w:color="auto"/>
                <w:right w:val="none" w:sz="0" w:space="0" w:color="auto"/>
              </w:divBdr>
            </w:div>
          </w:divsChild>
        </w:div>
        <w:div w:id="1593468462">
          <w:marLeft w:val="0"/>
          <w:marRight w:val="0"/>
          <w:marTop w:val="0"/>
          <w:marBottom w:val="0"/>
          <w:divBdr>
            <w:top w:val="none" w:sz="0" w:space="0" w:color="auto"/>
            <w:left w:val="none" w:sz="0" w:space="0" w:color="auto"/>
            <w:bottom w:val="none" w:sz="0" w:space="0" w:color="auto"/>
            <w:right w:val="none" w:sz="0" w:space="0" w:color="auto"/>
          </w:divBdr>
          <w:divsChild>
            <w:div w:id="34351068">
              <w:marLeft w:val="0"/>
              <w:marRight w:val="0"/>
              <w:marTop w:val="0"/>
              <w:marBottom w:val="0"/>
              <w:divBdr>
                <w:top w:val="none" w:sz="0" w:space="0" w:color="auto"/>
                <w:left w:val="none" w:sz="0" w:space="0" w:color="auto"/>
                <w:bottom w:val="none" w:sz="0" w:space="0" w:color="auto"/>
                <w:right w:val="none" w:sz="0" w:space="0" w:color="auto"/>
              </w:divBdr>
            </w:div>
            <w:div w:id="1019621789">
              <w:marLeft w:val="0"/>
              <w:marRight w:val="0"/>
              <w:marTop w:val="0"/>
              <w:marBottom w:val="0"/>
              <w:divBdr>
                <w:top w:val="none" w:sz="0" w:space="0" w:color="auto"/>
                <w:left w:val="none" w:sz="0" w:space="0" w:color="auto"/>
                <w:bottom w:val="none" w:sz="0" w:space="0" w:color="auto"/>
                <w:right w:val="none" w:sz="0" w:space="0" w:color="auto"/>
              </w:divBdr>
            </w:div>
          </w:divsChild>
        </w:div>
        <w:div w:id="1652444917">
          <w:marLeft w:val="0"/>
          <w:marRight w:val="0"/>
          <w:marTop w:val="0"/>
          <w:marBottom w:val="0"/>
          <w:divBdr>
            <w:top w:val="none" w:sz="0" w:space="0" w:color="auto"/>
            <w:left w:val="none" w:sz="0" w:space="0" w:color="auto"/>
            <w:bottom w:val="none" w:sz="0" w:space="0" w:color="auto"/>
            <w:right w:val="none" w:sz="0" w:space="0" w:color="auto"/>
          </w:divBdr>
          <w:divsChild>
            <w:div w:id="577831718">
              <w:marLeft w:val="0"/>
              <w:marRight w:val="0"/>
              <w:marTop w:val="0"/>
              <w:marBottom w:val="0"/>
              <w:divBdr>
                <w:top w:val="none" w:sz="0" w:space="0" w:color="auto"/>
                <w:left w:val="none" w:sz="0" w:space="0" w:color="auto"/>
                <w:bottom w:val="none" w:sz="0" w:space="0" w:color="auto"/>
                <w:right w:val="none" w:sz="0" w:space="0" w:color="auto"/>
              </w:divBdr>
            </w:div>
          </w:divsChild>
        </w:div>
        <w:div w:id="1679194409">
          <w:marLeft w:val="0"/>
          <w:marRight w:val="0"/>
          <w:marTop w:val="0"/>
          <w:marBottom w:val="0"/>
          <w:divBdr>
            <w:top w:val="none" w:sz="0" w:space="0" w:color="auto"/>
            <w:left w:val="none" w:sz="0" w:space="0" w:color="auto"/>
            <w:bottom w:val="none" w:sz="0" w:space="0" w:color="auto"/>
            <w:right w:val="none" w:sz="0" w:space="0" w:color="auto"/>
          </w:divBdr>
          <w:divsChild>
            <w:div w:id="2586074">
              <w:marLeft w:val="0"/>
              <w:marRight w:val="0"/>
              <w:marTop w:val="0"/>
              <w:marBottom w:val="0"/>
              <w:divBdr>
                <w:top w:val="none" w:sz="0" w:space="0" w:color="auto"/>
                <w:left w:val="none" w:sz="0" w:space="0" w:color="auto"/>
                <w:bottom w:val="none" w:sz="0" w:space="0" w:color="auto"/>
                <w:right w:val="none" w:sz="0" w:space="0" w:color="auto"/>
              </w:divBdr>
            </w:div>
          </w:divsChild>
        </w:div>
        <w:div w:id="1679964176">
          <w:marLeft w:val="0"/>
          <w:marRight w:val="0"/>
          <w:marTop w:val="0"/>
          <w:marBottom w:val="0"/>
          <w:divBdr>
            <w:top w:val="none" w:sz="0" w:space="0" w:color="auto"/>
            <w:left w:val="none" w:sz="0" w:space="0" w:color="auto"/>
            <w:bottom w:val="none" w:sz="0" w:space="0" w:color="auto"/>
            <w:right w:val="none" w:sz="0" w:space="0" w:color="auto"/>
          </w:divBdr>
          <w:divsChild>
            <w:div w:id="1338772423">
              <w:marLeft w:val="0"/>
              <w:marRight w:val="0"/>
              <w:marTop w:val="0"/>
              <w:marBottom w:val="0"/>
              <w:divBdr>
                <w:top w:val="none" w:sz="0" w:space="0" w:color="auto"/>
                <w:left w:val="none" w:sz="0" w:space="0" w:color="auto"/>
                <w:bottom w:val="none" w:sz="0" w:space="0" w:color="auto"/>
                <w:right w:val="none" w:sz="0" w:space="0" w:color="auto"/>
              </w:divBdr>
            </w:div>
          </w:divsChild>
        </w:div>
        <w:div w:id="1681541725">
          <w:marLeft w:val="0"/>
          <w:marRight w:val="0"/>
          <w:marTop w:val="0"/>
          <w:marBottom w:val="0"/>
          <w:divBdr>
            <w:top w:val="none" w:sz="0" w:space="0" w:color="auto"/>
            <w:left w:val="none" w:sz="0" w:space="0" w:color="auto"/>
            <w:bottom w:val="none" w:sz="0" w:space="0" w:color="auto"/>
            <w:right w:val="none" w:sz="0" w:space="0" w:color="auto"/>
          </w:divBdr>
          <w:divsChild>
            <w:div w:id="1049455980">
              <w:marLeft w:val="0"/>
              <w:marRight w:val="0"/>
              <w:marTop w:val="0"/>
              <w:marBottom w:val="0"/>
              <w:divBdr>
                <w:top w:val="none" w:sz="0" w:space="0" w:color="auto"/>
                <w:left w:val="none" w:sz="0" w:space="0" w:color="auto"/>
                <w:bottom w:val="none" w:sz="0" w:space="0" w:color="auto"/>
                <w:right w:val="none" w:sz="0" w:space="0" w:color="auto"/>
              </w:divBdr>
            </w:div>
          </w:divsChild>
        </w:div>
        <w:div w:id="1705399746">
          <w:marLeft w:val="0"/>
          <w:marRight w:val="0"/>
          <w:marTop w:val="0"/>
          <w:marBottom w:val="0"/>
          <w:divBdr>
            <w:top w:val="none" w:sz="0" w:space="0" w:color="auto"/>
            <w:left w:val="none" w:sz="0" w:space="0" w:color="auto"/>
            <w:bottom w:val="none" w:sz="0" w:space="0" w:color="auto"/>
            <w:right w:val="none" w:sz="0" w:space="0" w:color="auto"/>
          </w:divBdr>
          <w:divsChild>
            <w:div w:id="735468915">
              <w:marLeft w:val="0"/>
              <w:marRight w:val="0"/>
              <w:marTop w:val="0"/>
              <w:marBottom w:val="0"/>
              <w:divBdr>
                <w:top w:val="none" w:sz="0" w:space="0" w:color="auto"/>
                <w:left w:val="none" w:sz="0" w:space="0" w:color="auto"/>
                <w:bottom w:val="none" w:sz="0" w:space="0" w:color="auto"/>
                <w:right w:val="none" w:sz="0" w:space="0" w:color="auto"/>
              </w:divBdr>
            </w:div>
            <w:div w:id="778840526">
              <w:marLeft w:val="0"/>
              <w:marRight w:val="0"/>
              <w:marTop w:val="0"/>
              <w:marBottom w:val="0"/>
              <w:divBdr>
                <w:top w:val="none" w:sz="0" w:space="0" w:color="auto"/>
                <w:left w:val="none" w:sz="0" w:space="0" w:color="auto"/>
                <w:bottom w:val="none" w:sz="0" w:space="0" w:color="auto"/>
                <w:right w:val="none" w:sz="0" w:space="0" w:color="auto"/>
              </w:divBdr>
            </w:div>
          </w:divsChild>
        </w:div>
        <w:div w:id="1747997115">
          <w:marLeft w:val="0"/>
          <w:marRight w:val="0"/>
          <w:marTop w:val="0"/>
          <w:marBottom w:val="0"/>
          <w:divBdr>
            <w:top w:val="none" w:sz="0" w:space="0" w:color="auto"/>
            <w:left w:val="none" w:sz="0" w:space="0" w:color="auto"/>
            <w:bottom w:val="none" w:sz="0" w:space="0" w:color="auto"/>
            <w:right w:val="none" w:sz="0" w:space="0" w:color="auto"/>
          </w:divBdr>
          <w:divsChild>
            <w:div w:id="1075468100">
              <w:marLeft w:val="0"/>
              <w:marRight w:val="0"/>
              <w:marTop w:val="0"/>
              <w:marBottom w:val="0"/>
              <w:divBdr>
                <w:top w:val="none" w:sz="0" w:space="0" w:color="auto"/>
                <w:left w:val="none" w:sz="0" w:space="0" w:color="auto"/>
                <w:bottom w:val="none" w:sz="0" w:space="0" w:color="auto"/>
                <w:right w:val="none" w:sz="0" w:space="0" w:color="auto"/>
              </w:divBdr>
            </w:div>
          </w:divsChild>
        </w:div>
        <w:div w:id="1785728233">
          <w:marLeft w:val="0"/>
          <w:marRight w:val="0"/>
          <w:marTop w:val="0"/>
          <w:marBottom w:val="0"/>
          <w:divBdr>
            <w:top w:val="none" w:sz="0" w:space="0" w:color="auto"/>
            <w:left w:val="none" w:sz="0" w:space="0" w:color="auto"/>
            <w:bottom w:val="none" w:sz="0" w:space="0" w:color="auto"/>
            <w:right w:val="none" w:sz="0" w:space="0" w:color="auto"/>
          </w:divBdr>
          <w:divsChild>
            <w:div w:id="376323181">
              <w:marLeft w:val="0"/>
              <w:marRight w:val="0"/>
              <w:marTop w:val="0"/>
              <w:marBottom w:val="0"/>
              <w:divBdr>
                <w:top w:val="none" w:sz="0" w:space="0" w:color="auto"/>
                <w:left w:val="none" w:sz="0" w:space="0" w:color="auto"/>
                <w:bottom w:val="none" w:sz="0" w:space="0" w:color="auto"/>
                <w:right w:val="none" w:sz="0" w:space="0" w:color="auto"/>
              </w:divBdr>
            </w:div>
            <w:div w:id="1007902823">
              <w:marLeft w:val="0"/>
              <w:marRight w:val="0"/>
              <w:marTop w:val="0"/>
              <w:marBottom w:val="0"/>
              <w:divBdr>
                <w:top w:val="none" w:sz="0" w:space="0" w:color="auto"/>
                <w:left w:val="none" w:sz="0" w:space="0" w:color="auto"/>
                <w:bottom w:val="none" w:sz="0" w:space="0" w:color="auto"/>
                <w:right w:val="none" w:sz="0" w:space="0" w:color="auto"/>
              </w:divBdr>
            </w:div>
          </w:divsChild>
        </w:div>
        <w:div w:id="1804762135">
          <w:marLeft w:val="0"/>
          <w:marRight w:val="0"/>
          <w:marTop w:val="0"/>
          <w:marBottom w:val="0"/>
          <w:divBdr>
            <w:top w:val="none" w:sz="0" w:space="0" w:color="auto"/>
            <w:left w:val="none" w:sz="0" w:space="0" w:color="auto"/>
            <w:bottom w:val="none" w:sz="0" w:space="0" w:color="auto"/>
            <w:right w:val="none" w:sz="0" w:space="0" w:color="auto"/>
          </w:divBdr>
          <w:divsChild>
            <w:div w:id="268854792">
              <w:marLeft w:val="0"/>
              <w:marRight w:val="0"/>
              <w:marTop w:val="0"/>
              <w:marBottom w:val="0"/>
              <w:divBdr>
                <w:top w:val="none" w:sz="0" w:space="0" w:color="auto"/>
                <w:left w:val="none" w:sz="0" w:space="0" w:color="auto"/>
                <w:bottom w:val="none" w:sz="0" w:space="0" w:color="auto"/>
                <w:right w:val="none" w:sz="0" w:space="0" w:color="auto"/>
              </w:divBdr>
            </w:div>
          </w:divsChild>
        </w:div>
        <w:div w:id="1835564862">
          <w:marLeft w:val="0"/>
          <w:marRight w:val="0"/>
          <w:marTop w:val="0"/>
          <w:marBottom w:val="0"/>
          <w:divBdr>
            <w:top w:val="none" w:sz="0" w:space="0" w:color="auto"/>
            <w:left w:val="none" w:sz="0" w:space="0" w:color="auto"/>
            <w:bottom w:val="none" w:sz="0" w:space="0" w:color="auto"/>
            <w:right w:val="none" w:sz="0" w:space="0" w:color="auto"/>
          </w:divBdr>
          <w:divsChild>
            <w:div w:id="533270412">
              <w:marLeft w:val="0"/>
              <w:marRight w:val="0"/>
              <w:marTop w:val="0"/>
              <w:marBottom w:val="0"/>
              <w:divBdr>
                <w:top w:val="none" w:sz="0" w:space="0" w:color="auto"/>
                <w:left w:val="none" w:sz="0" w:space="0" w:color="auto"/>
                <w:bottom w:val="none" w:sz="0" w:space="0" w:color="auto"/>
                <w:right w:val="none" w:sz="0" w:space="0" w:color="auto"/>
              </w:divBdr>
            </w:div>
          </w:divsChild>
        </w:div>
        <w:div w:id="1943344635">
          <w:marLeft w:val="0"/>
          <w:marRight w:val="0"/>
          <w:marTop w:val="0"/>
          <w:marBottom w:val="0"/>
          <w:divBdr>
            <w:top w:val="none" w:sz="0" w:space="0" w:color="auto"/>
            <w:left w:val="none" w:sz="0" w:space="0" w:color="auto"/>
            <w:bottom w:val="none" w:sz="0" w:space="0" w:color="auto"/>
            <w:right w:val="none" w:sz="0" w:space="0" w:color="auto"/>
          </w:divBdr>
          <w:divsChild>
            <w:div w:id="449053552">
              <w:marLeft w:val="0"/>
              <w:marRight w:val="0"/>
              <w:marTop w:val="0"/>
              <w:marBottom w:val="0"/>
              <w:divBdr>
                <w:top w:val="none" w:sz="0" w:space="0" w:color="auto"/>
                <w:left w:val="none" w:sz="0" w:space="0" w:color="auto"/>
                <w:bottom w:val="none" w:sz="0" w:space="0" w:color="auto"/>
                <w:right w:val="none" w:sz="0" w:space="0" w:color="auto"/>
              </w:divBdr>
            </w:div>
          </w:divsChild>
        </w:div>
        <w:div w:id="1993213570">
          <w:marLeft w:val="0"/>
          <w:marRight w:val="0"/>
          <w:marTop w:val="0"/>
          <w:marBottom w:val="0"/>
          <w:divBdr>
            <w:top w:val="none" w:sz="0" w:space="0" w:color="auto"/>
            <w:left w:val="none" w:sz="0" w:space="0" w:color="auto"/>
            <w:bottom w:val="none" w:sz="0" w:space="0" w:color="auto"/>
            <w:right w:val="none" w:sz="0" w:space="0" w:color="auto"/>
          </w:divBdr>
          <w:divsChild>
            <w:div w:id="76751087">
              <w:marLeft w:val="0"/>
              <w:marRight w:val="0"/>
              <w:marTop w:val="0"/>
              <w:marBottom w:val="0"/>
              <w:divBdr>
                <w:top w:val="none" w:sz="0" w:space="0" w:color="auto"/>
                <w:left w:val="none" w:sz="0" w:space="0" w:color="auto"/>
                <w:bottom w:val="none" w:sz="0" w:space="0" w:color="auto"/>
                <w:right w:val="none" w:sz="0" w:space="0" w:color="auto"/>
              </w:divBdr>
            </w:div>
          </w:divsChild>
        </w:div>
        <w:div w:id="2026050575">
          <w:marLeft w:val="0"/>
          <w:marRight w:val="0"/>
          <w:marTop w:val="0"/>
          <w:marBottom w:val="0"/>
          <w:divBdr>
            <w:top w:val="none" w:sz="0" w:space="0" w:color="auto"/>
            <w:left w:val="none" w:sz="0" w:space="0" w:color="auto"/>
            <w:bottom w:val="none" w:sz="0" w:space="0" w:color="auto"/>
            <w:right w:val="none" w:sz="0" w:space="0" w:color="auto"/>
          </w:divBdr>
          <w:divsChild>
            <w:div w:id="1757633412">
              <w:marLeft w:val="0"/>
              <w:marRight w:val="0"/>
              <w:marTop w:val="0"/>
              <w:marBottom w:val="0"/>
              <w:divBdr>
                <w:top w:val="none" w:sz="0" w:space="0" w:color="auto"/>
                <w:left w:val="none" w:sz="0" w:space="0" w:color="auto"/>
                <w:bottom w:val="none" w:sz="0" w:space="0" w:color="auto"/>
                <w:right w:val="none" w:sz="0" w:space="0" w:color="auto"/>
              </w:divBdr>
            </w:div>
          </w:divsChild>
        </w:div>
        <w:div w:id="2076052152">
          <w:marLeft w:val="0"/>
          <w:marRight w:val="0"/>
          <w:marTop w:val="0"/>
          <w:marBottom w:val="0"/>
          <w:divBdr>
            <w:top w:val="none" w:sz="0" w:space="0" w:color="auto"/>
            <w:left w:val="none" w:sz="0" w:space="0" w:color="auto"/>
            <w:bottom w:val="none" w:sz="0" w:space="0" w:color="auto"/>
            <w:right w:val="none" w:sz="0" w:space="0" w:color="auto"/>
          </w:divBdr>
          <w:divsChild>
            <w:div w:id="88494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454241">
      <w:bodyDiv w:val="1"/>
      <w:marLeft w:val="0"/>
      <w:marRight w:val="0"/>
      <w:marTop w:val="0"/>
      <w:marBottom w:val="0"/>
      <w:divBdr>
        <w:top w:val="none" w:sz="0" w:space="0" w:color="auto"/>
        <w:left w:val="none" w:sz="0" w:space="0" w:color="auto"/>
        <w:bottom w:val="none" w:sz="0" w:space="0" w:color="auto"/>
        <w:right w:val="none" w:sz="0" w:space="0" w:color="auto"/>
      </w:divBdr>
    </w:div>
    <w:div w:id="819346124">
      <w:bodyDiv w:val="1"/>
      <w:marLeft w:val="0"/>
      <w:marRight w:val="0"/>
      <w:marTop w:val="0"/>
      <w:marBottom w:val="0"/>
      <w:divBdr>
        <w:top w:val="none" w:sz="0" w:space="0" w:color="auto"/>
        <w:left w:val="none" w:sz="0" w:space="0" w:color="auto"/>
        <w:bottom w:val="none" w:sz="0" w:space="0" w:color="auto"/>
        <w:right w:val="none" w:sz="0" w:space="0" w:color="auto"/>
      </w:divBdr>
    </w:div>
    <w:div w:id="884414421">
      <w:bodyDiv w:val="1"/>
      <w:marLeft w:val="0"/>
      <w:marRight w:val="0"/>
      <w:marTop w:val="0"/>
      <w:marBottom w:val="0"/>
      <w:divBdr>
        <w:top w:val="none" w:sz="0" w:space="0" w:color="auto"/>
        <w:left w:val="none" w:sz="0" w:space="0" w:color="auto"/>
        <w:bottom w:val="none" w:sz="0" w:space="0" w:color="auto"/>
        <w:right w:val="none" w:sz="0" w:space="0" w:color="auto"/>
      </w:divBdr>
    </w:div>
    <w:div w:id="1151672122">
      <w:bodyDiv w:val="1"/>
      <w:marLeft w:val="0"/>
      <w:marRight w:val="0"/>
      <w:marTop w:val="0"/>
      <w:marBottom w:val="0"/>
      <w:divBdr>
        <w:top w:val="none" w:sz="0" w:space="0" w:color="auto"/>
        <w:left w:val="none" w:sz="0" w:space="0" w:color="auto"/>
        <w:bottom w:val="none" w:sz="0" w:space="0" w:color="auto"/>
        <w:right w:val="none" w:sz="0" w:space="0" w:color="auto"/>
      </w:divBdr>
    </w:div>
    <w:div w:id="1195116502">
      <w:bodyDiv w:val="1"/>
      <w:marLeft w:val="0"/>
      <w:marRight w:val="0"/>
      <w:marTop w:val="0"/>
      <w:marBottom w:val="0"/>
      <w:divBdr>
        <w:top w:val="none" w:sz="0" w:space="0" w:color="auto"/>
        <w:left w:val="none" w:sz="0" w:space="0" w:color="auto"/>
        <w:bottom w:val="none" w:sz="0" w:space="0" w:color="auto"/>
        <w:right w:val="none" w:sz="0" w:space="0" w:color="auto"/>
      </w:divBdr>
    </w:div>
    <w:div w:id="1396970821">
      <w:bodyDiv w:val="1"/>
      <w:marLeft w:val="0"/>
      <w:marRight w:val="0"/>
      <w:marTop w:val="0"/>
      <w:marBottom w:val="0"/>
      <w:divBdr>
        <w:top w:val="none" w:sz="0" w:space="0" w:color="auto"/>
        <w:left w:val="none" w:sz="0" w:space="0" w:color="auto"/>
        <w:bottom w:val="none" w:sz="0" w:space="0" w:color="auto"/>
        <w:right w:val="none" w:sz="0" w:space="0" w:color="auto"/>
      </w:divBdr>
    </w:div>
    <w:div w:id="1442526641">
      <w:bodyDiv w:val="1"/>
      <w:marLeft w:val="0"/>
      <w:marRight w:val="0"/>
      <w:marTop w:val="0"/>
      <w:marBottom w:val="0"/>
      <w:divBdr>
        <w:top w:val="none" w:sz="0" w:space="0" w:color="auto"/>
        <w:left w:val="none" w:sz="0" w:space="0" w:color="auto"/>
        <w:bottom w:val="none" w:sz="0" w:space="0" w:color="auto"/>
        <w:right w:val="none" w:sz="0" w:space="0" w:color="auto"/>
      </w:divBdr>
    </w:div>
    <w:div w:id="1854151216">
      <w:bodyDiv w:val="1"/>
      <w:marLeft w:val="0"/>
      <w:marRight w:val="0"/>
      <w:marTop w:val="0"/>
      <w:marBottom w:val="0"/>
      <w:divBdr>
        <w:top w:val="none" w:sz="0" w:space="0" w:color="auto"/>
        <w:left w:val="none" w:sz="0" w:space="0" w:color="auto"/>
        <w:bottom w:val="none" w:sz="0" w:space="0" w:color="auto"/>
        <w:right w:val="none" w:sz="0" w:space="0" w:color="auto"/>
      </w:divBdr>
    </w:div>
    <w:div w:id="1888638955">
      <w:bodyDiv w:val="1"/>
      <w:marLeft w:val="0"/>
      <w:marRight w:val="0"/>
      <w:marTop w:val="0"/>
      <w:marBottom w:val="0"/>
      <w:divBdr>
        <w:top w:val="none" w:sz="0" w:space="0" w:color="auto"/>
        <w:left w:val="none" w:sz="0" w:space="0" w:color="auto"/>
        <w:bottom w:val="none" w:sz="0" w:space="0" w:color="auto"/>
        <w:right w:val="none" w:sz="0" w:space="0" w:color="auto"/>
      </w:divBdr>
    </w:div>
    <w:div w:id="1920671541">
      <w:bodyDiv w:val="1"/>
      <w:marLeft w:val="0"/>
      <w:marRight w:val="0"/>
      <w:marTop w:val="0"/>
      <w:marBottom w:val="0"/>
      <w:divBdr>
        <w:top w:val="none" w:sz="0" w:space="0" w:color="auto"/>
        <w:left w:val="none" w:sz="0" w:space="0" w:color="auto"/>
        <w:bottom w:val="none" w:sz="0" w:space="0" w:color="auto"/>
        <w:right w:val="none" w:sz="0" w:space="0" w:color="auto"/>
      </w:divBdr>
    </w:div>
    <w:div w:id="1966815418">
      <w:bodyDiv w:val="1"/>
      <w:marLeft w:val="0"/>
      <w:marRight w:val="0"/>
      <w:marTop w:val="0"/>
      <w:marBottom w:val="0"/>
      <w:divBdr>
        <w:top w:val="none" w:sz="0" w:space="0" w:color="auto"/>
        <w:left w:val="none" w:sz="0" w:space="0" w:color="auto"/>
        <w:bottom w:val="none" w:sz="0" w:space="0" w:color="auto"/>
        <w:right w:val="none" w:sz="0" w:space="0" w:color="auto"/>
      </w:divBdr>
    </w:div>
    <w:div w:id="2000845208">
      <w:bodyDiv w:val="1"/>
      <w:marLeft w:val="0"/>
      <w:marRight w:val="0"/>
      <w:marTop w:val="0"/>
      <w:marBottom w:val="0"/>
      <w:divBdr>
        <w:top w:val="none" w:sz="0" w:space="0" w:color="auto"/>
        <w:left w:val="none" w:sz="0" w:space="0" w:color="auto"/>
        <w:bottom w:val="none" w:sz="0" w:space="0" w:color="auto"/>
        <w:right w:val="none" w:sz="0" w:space="0" w:color="auto"/>
      </w:divBdr>
    </w:div>
    <w:div w:id="2023819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jica.go.jp/dsp-chair/english/dsp/overview/index.html" TargetMode="External"/><Relationship Id="rId18" Type="http://schemas.openxmlformats.org/officeDocument/2006/relationships/hyperlink" Target="https://www.ce.nihon-u.ac.jp/nue/wp-content/uploads/2024/07/IEC2025.pdf" TargetMode="External"/><Relationship Id="rId26" Type="http://schemas.openxmlformats.org/officeDocument/2006/relationships/hyperlink" Target="https://ipads.a.u-tokyo.ac.jp/admissions/english-language-proficiency-2/" TargetMode="External"/><Relationship Id="rId3" Type="http://schemas.openxmlformats.org/officeDocument/2006/relationships/customXml" Target="../customXml/item3.xml"/><Relationship Id="rId21" Type="http://schemas.openxmlformats.org/officeDocument/2006/relationships/hyperlink" Target="https://www.ce.nihon-u.ac.jp/admission310-2/" TargetMode="External"/><Relationship Id="rId7" Type="http://schemas.openxmlformats.org/officeDocument/2006/relationships/settings" Target="settings.xml"/><Relationship Id="rId12" Type="http://schemas.openxmlformats.org/officeDocument/2006/relationships/hyperlink" Target="https://www.jica.go.jp/dsp-chair/english/dsp/overview/index.html" TargetMode="External"/><Relationship Id="rId17" Type="http://schemas.openxmlformats.org/officeDocument/2006/relationships/hyperlink" Target="https://jpn01.safelinks.protection.outlook.com/?url=https%3A%2F%2Fresearchmap.jp%2Fread0149595%3Flang%3Den&amp;data=05%7C02%7CKaji.Takashi%40jica.go.jp%7Cc438d564bbf7433946f908dd5baec57d%7Ceba9fc4255884d318a4e6e1bf79d31c0%7C0%7C0%7C638767528402155583%7CUnknown%7CTWFpbGZsb3d8eyJFbXB0eU1hcGkiOnRydWUsIlYiOiIwLjAuMDAwMCIsIlAiOiJXaW4zMiIsIkFOIjoiTWFpbCIsIldUIjoyfQ%3D%3D%7C0%7C%7C%7C&amp;sdata=dSk550j6cKZMEFHKesqrsu%2FDAGEdJUxyK4VROQ57iIs%3D&amp;reserved=0" TargetMode="External"/><Relationship Id="rId25" Type="http://schemas.openxmlformats.org/officeDocument/2006/relationships/hyperlink" Target="https://ipads.a.u-tokyo.ac.jp/admissions/schedule/" TargetMode="External"/><Relationship Id="rId2" Type="http://schemas.openxmlformats.org/officeDocument/2006/relationships/customXml" Target="../customXml/item2.xml"/><Relationship Id="rId16" Type="http://schemas.openxmlformats.org/officeDocument/2006/relationships/hyperlink" Target="https://www.ist.nagasaki-u.ac.jp/course/cou_water" TargetMode="External"/><Relationship Id="rId20" Type="http://schemas.openxmlformats.org/officeDocument/2006/relationships/hyperlink" Target="https://jpn01.safelinks.protection.outlook.com/?url=https%3A%2F%2Fresearcher-web.nihon-u.ac.jp%2Fsearch%2Fdetail%3FsystemId%3D3e186037b618e099af9aaee263d901ad520e17560c007669%26lang%3Den%26st%3Dresearcher&amp;data=05%7C02%7CKaji.Takashi%40jica.go.jp%7Ce1fe0f81608243387bf008dd5bc2c9d0%7Ceba9fc4255884d318a4e6e1bf79d31c0%7C0%7C0%7C638767614653057546%7CUnknown%7CTWFpbGZsb3d8eyJFbXB0eU1hcGkiOnRydWUsIlYiOiIwLjAuMDAwMCIsIlAiOiJXaW4zMiIsIkFOIjoiTWFpbCIsIldUIjoyfQ%3D%3D%7C0%7C%7C%7C&amp;sdata=uiZaitzhaM7kdJSShVw%2BHNFDlWDPTbl5FIZqsj46fMI%3D&amp;reserved=0"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researchmap.jp/noda.k?lang=en" TargetMode="External"/><Relationship Id="rId5" Type="http://schemas.openxmlformats.org/officeDocument/2006/relationships/numbering" Target="numbering.xml"/><Relationship Id="rId15" Type="http://schemas.openxmlformats.org/officeDocument/2006/relationships/hyperlink" Target="https://civil.r.chuo-u.ac.jp/lab/water/?page_id=32" TargetMode="External"/><Relationship Id="rId23" Type="http://schemas.openxmlformats.org/officeDocument/2006/relationships/hyperlink" Target="https://ipads.a.u-tokyo.ac.jp/"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sites.google.com/site/yaofficialhp/home_en?authuser=0"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huo-u.ac.jp/academics/faculties/science/departments/civil_human/detail/" TargetMode="External"/><Relationship Id="rId22" Type="http://schemas.openxmlformats.org/officeDocument/2006/relationships/hyperlink" Target="https://www.civil.t.u-tokyo.ac.jp/en/" TargetMode="External"/><Relationship Id="rId27" Type="http://schemas.openxmlformats.org/officeDocument/2006/relationships/image" Target="media/image2.png"/><Relationship Id="rId30"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E44612B749DA843A58A5B6EF5958D0F" ma:contentTypeVersion="19" ma:contentTypeDescription="新しいドキュメントを作成します。" ma:contentTypeScope="" ma:versionID="6476a85038e57f27d4b0a97660c77b96">
  <xsd:schema xmlns:xsd="http://www.w3.org/2001/XMLSchema" xmlns:xs="http://www.w3.org/2001/XMLSchema" xmlns:p="http://schemas.microsoft.com/office/2006/metadata/properties" xmlns:ns3="9f7ad151-f813-4cf2-b65f-12034e3a9bca" xmlns:ns4="ad8f79b2-322d-4c43-bfc0-b69f9f82a610" targetNamespace="http://schemas.microsoft.com/office/2006/metadata/properties" ma:root="true" ma:fieldsID="23c02ef34aee4838e7d550d57cf82783" ns3:_="" ns4:_="">
    <xsd:import namespace="9f7ad151-f813-4cf2-b65f-12034e3a9bca"/>
    <xsd:import namespace="ad8f79b2-322d-4c43-bfc0-b69f9f82a610"/>
    <xsd:element name="properties">
      <xsd:complexType>
        <xsd:sequence>
          <xsd:element name="documentManagement">
            <xsd:complexType>
              <xsd:all>
                <xsd:element ref="ns3:MediaServiceMetadata" minOccurs="0"/>
                <xsd:element ref="ns3:MediaServiceFastMetadata" minOccurs="0"/>
                <xsd:element ref="ns3:MediaLengthInSeconds" minOccurs="0"/>
                <xsd:element ref="ns3:MediaServiceDateTaken"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Location"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7ad151-f813-4cf2-b65f-12034e3a9b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8f79b2-322d-4c43-bfc0-b69f9f82a610"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SharingHintHash" ma:index="20"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f7ad151-f813-4cf2-b65f-12034e3a9bca" xsi:nil="true"/>
  </documentManagement>
</p:properties>
</file>

<file path=customXml/itemProps1.xml><?xml version="1.0" encoding="utf-8"?>
<ds:datastoreItem xmlns:ds="http://schemas.openxmlformats.org/officeDocument/2006/customXml" ds:itemID="{64552031-AA56-49CD-80C9-827210DC9219}">
  <ds:schemaRefs>
    <ds:schemaRef ds:uri="http://schemas.openxmlformats.org/officeDocument/2006/bibliography"/>
  </ds:schemaRefs>
</ds:datastoreItem>
</file>

<file path=customXml/itemProps2.xml><?xml version="1.0" encoding="utf-8"?>
<ds:datastoreItem xmlns:ds="http://schemas.openxmlformats.org/officeDocument/2006/customXml" ds:itemID="{7C2FB3C0-FAD6-4BF7-8863-30E10FAAF9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7ad151-f813-4cf2-b65f-12034e3a9bca"/>
    <ds:schemaRef ds:uri="ad8f79b2-322d-4c43-bfc0-b69f9f82a6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155BD6-642D-4918-8F79-25413AA03F37}">
  <ds:schemaRefs>
    <ds:schemaRef ds:uri="http://schemas.microsoft.com/sharepoint/v3/contenttype/forms"/>
  </ds:schemaRefs>
</ds:datastoreItem>
</file>

<file path=customXml/itemProps4.xml><?xml version="1.0" encoding="utf-8"?>
<ds:datastoreItem xmlns:ds="http://schemas.openxmlformats.org/officeDocument/2006/customXml" ds:itemID="{1B372DE1-0EA2-4AA5-A08B-46A817F41EE6}">
  <ds:schemaRefs>
    <ds:schemaRef ds:uri="http://purl.org/dc/terms/"/>
    <ds:schemaRef ds:uri="http://schemas.openxmlformats.org/package/2006/metadata/core-properties"/>
    <ds:schemaRef ds:uri="http://purl.org/dc/dcmitype/"/>
    <ds:schemaRef ds:uri="http://schemas.microsoft.com/office/2006/documentManagement/types"/>
    <ds:schemaRef ds:uri="9f7ad151-f813-4cf2-b65f-12034e3a9bca"/>
    <ds:schemaRef ds:uri="ad8f79b2-322d-4c43-bfc0-b69f9f82a610"/>
    <ds:schemaRef ds:uri="http://purl.org/dc/elements/1.1/"/>
    <ds:schemaRef ds:uri="http://schemas.microsoft.com/office/2006/metadata/propertie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3631</Words>
  <Characters>20699</Characters>
  <Application>Microsoft Office Word</Application>
  <DocSecurity>0</DocSecurity>
  <Lines>172</Lines>
  <Paragraphs>48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JICA</dc:creator>
  <cp:keywords/>
  <dc:description/>
  <cp:lastModifiedBy>Kaji, Takashi[加治 貴]</cp:lastModifiedBy>
  <cp:revision>7</cp:revision>
  <cp:lastPrinted>2025-03-01T00:13:00Z</cp:lastPrinted>
  <dcterms:created xsi:type="dcterms:W3CDTF">2025-03-16T16:51:00Z</dcterms:created>
  <dcterms:modified xsi:type="dcterms:W3CDTF">2025-03-18T01:13:00Z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0x0101001E44612B749DA843A58A5B6EF5958D0F</vt:lpwstr>
  </property>
</Properties>
</file>